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A47" w:rsidRPr="00977AFD" w:rsidRDefault="00C03A47" w:rsidP="00C03A47">
      <w:pPr>
        <w:spacing w:line="276" w:lineRule="auto"/>
        <w:jc w:val="center"/>
        <w:rPr>
          <w:b/>
          <w:sz w:val="28"/>
          <w:szCs w:val="28"/>
        </w:rPr>
      </w:pPr>
      <w:r w:rsidRPr="00977AFD">
        <w:rPr>
          <w:b/>
          <w:sz w:val="28"/>
          <w:szCs w:val="28"/>
        </w:rPr>
        <w:t xml:space="preserve">Конспект лекций по дисциплине </w:t>
      </w:r>
    </w:p>
    <w:p w:rsidR="00C03A47" w:rsidRDefault="00C03A47" w:rsidP="00C03A47">
      <w:pPr>
        <w:spacing w:line="276" w:lineRule="auto"/>
        <w:jc w:val="center"/>
        <w:rPr>
          <w:sz w:val="28"/>
          <w:szCs w:val="28"/>
        </w:rPr>
      </w:pPr>
      <w:r w:rsidRPr="00C03A47">
        <w:rPr>
          <w:sz w:val="28"/>
          <w:szCs w:val="28"/>
        </w:rPr>
        <w:t xml:space="preserve">«Семейное насилие как проблема общества </w:t>
      </w:r>
    </w:p>
    <w:p w:rsidR="00C03A47" w:rsidRPr="00C03A47" w:rsidRDefault="00C03A47" w:rsidP="00C03A47">
      <w:pPr>
        <w:spacing w:line="276" w:lineRule="auto"/>
        <w:jc w:val="center"/>
        <w:rPr>
          <w:sz w:val="28"/>
          <w:szCs w:val="28"/>
        </w:rPr>
      </w:pPr>
      <w:r w:rsidRPr="00C03A47">
        <w:rPr>
          <w:sz w:val="28"/>
          <w:szCs w:val="28"/>
        </w:rPr>
        <w:t>(вопросы профилактики и преодоления)»</w:t>
      </w:r>
    </w:p>
    <w:p w:rsidR="00C03A47" w:rsidRDefault="00C03A47" w:rsidP="00C03A47">
      <w:pPr>
        <w:spacing w:line="276" w:lineRule="auto"/>
        <w:jc w:val="center"/>
        <w:rPr>
          <w:sz w:val="28"/>
          <w:szCs w:val="28"/>
        </w:rPr>
      </w:pPr>
    </w:p>
    <w:p w:rsidR="00C03A47" w:rsidRDefault="00C03A47" w:rsidP="00C03A47">
      <w:pPr>
        <w:spacing w:line="276" w:lineRule="auto"/>
        <w:jc w:val="center"/>
        <w:rPr>
          <w:sz w:val="28"/>
          <w:szCs w:val="28"/>
        </w:rPr>
      </w:pPr>
    </w:p>
    <w:p w:rsidR="00C03A47" w:rsidRDefault="00C03A47" w:rsidP="00C03A47">
      <w:pPr>
        <w:spacing w:line="276" w:lineRule="auto"/>
        <w:jc w:val="center"/>
        <w:rPr>
          <w:sz w:val="28"/>
          <w:szCs w:val="28"/>
        </w:rPr>
      </w:pPr>
    </w:p>
    <w:p w:rsidR="00DE1CB5" w:rsidRDefault="00C03A47" w:rsidP="001D1D89">
      <w:pPr>
        <w:spacing w:line="276" w:lineRule="auto"/>
        <w:ind w:left="-284"/>
        <w:jc w:val="both"/>
        <w:rPr>
          <w:sz w:val="28"/>
          <w:szCs w:val="28"/>
          <w:u w:val="single"/>
        </w:rPr>
      </w:pPr>
      <w:r w:rsidRPr="00977AFD">
        <w:rPr>
          <w:b/>
          <w:sz w:val="28"/>
          <w:szCs w:val="28"/>
        </w:rPr>
        <w:t>Лекция № 1</w:t>
      </w:r>
      <w:r>
        <w:rPr>
          <w:sz w:val="28"/>
          <w:szCs w:val="28"/>
        </w:rPr>
        <w:t xml:space="preserve">. </w:t>
      </w:r>
      <w:r w:rsidRPr="00C03A47">
        <w:rPr>
          <w:sz w:val="28"/>
          <w:szCs w:val="28"/>
          <w:u w:val="single"/>
        </w:rPr>
        <w:t>Ме</w:t>
      </w:r>
      <w:r>
        <w:rPr>
          <w:sz w:val="28"/>
          <w:szCs w:val="28"/>
          <w:u w:val="single"/>
        </w:rPr>
        <w:t xml:space="preserve">сто семьи в социальной политике государства. Проблемные семьи и генезис семейного </w:t>
      </w:r>
      <w:r w:rsidRPr="00C03A47">
        <w:rPr>
          <w:sz w:val="28"/>
          <w:szCs w:val="28"/>
          <w:u w:val="single"/>
        </w:rPr>
        <w:t>неблагополучия</w:t>
      </w:r>
    </w:p>
    <w:p w:rsidR="00C03A47" w:rsidRDefault="00C03A47" w:rsidP="00C03A47">
      <w:pPr>
        <w:spacing w:line="276" w:lineRule="auto"/>
        <w:ind w:left="-180"/>
        <w:jc w:val="both"/>
        <w:rPr>
          <w:sz w:val="28"/>
          <w:szCs w:val="28"/>
        </w:rPr>
      </w:pPr>
    </w:p>
    <w:p w:rsidR="00E05FF6" w:rsidRPr="00E05FF6" w:rsidRDefault="00E05FF6" w:rsidP="00E05FF6">
      <w:pPr>
        <w:ind w:left="-284" w:firstLine="567"/>
        <w:jc w:val="both"/>
        <w:rPr>
          <w:sz w:val="28"/>
          <w:szCs w:val="28"/>
        </w:rPr>
      </w:pPr>
      <w:r w:rsidRPr="00E05FF6">
        <w:rPr>
          <w:sz w:val="28"/>
          <w:szCs w:val="28"/>
        </w:rPr>
        <w:t>Семья во все времена постоянно находилась в центре внимания передовой общественной мысли, прогрессивных деятелей и ученых. И это неудивительно. Семья представляет собой систему социального функционирования человека и находится под воздействием не только социально-политических условий, но и внутренних процессов своего развития.</w:t>
      </w:r>
    </w:p>
    <w:p w:rsidR="00E05FF6" w:rsidRPr="00E05FF6" w:rsidRDefault="00E05FF6" w:rsidP="00E05FF6">
      <w:pPr>
        <w:ind w:left="-284" w:firstLine="567"/>
        <w:jc w:val="both"/>
        <w:rPr>
          <w:sz w:val="28"/>
          <w:szCs w:val="28"/>
        </w:rPr>
      </w:pPr>
      <w:r w:rsidRPr="00E05FF6">
        <w:rPr>
          <w:sz w:val="28"/>
          <w:szCs w:val="28"/>
        </w:rPr>
        <w:t>Роль семьи в обществе не сравнима по своей значимости ни с какими другими социальными институтами, так как именно в семье формируется и развивается личность человека, происходит овладение социальными ролями, необходимыми для адаптации ребенка в обществе. Семья выступает как первый воспитательный институт, связь с которым человек ощущает на протяжении всей своей жизни.</w:t>
      </w:r>
    </w:p>
    <w:p w:rsidR="00E05FF6" w:rsidRPr="00E05FF6" w:rsidRDefault="00E05FF6" w:rsidP="00E05FF6">
      <w:pPr>
        <w:ind w:left="-284" w:firstLine="567"/>
        <w:jc w:val="both"/>
        <w:rPr>
          <w:sz w:val="28"/>
          <w:szCs w:val="28"/>
        </w:rPr>
      </w:pPr>
      <w:r w:rsidRPr="00E05FF6">
        <w:rPr>
          <w:sz w:val="28"/>
          <w:szCs w:val="28"/>
        </w:rPr>
        <w:t>Множество существующих в литературе определений понятия «семья» можно условно разделить на три группы.</w:t>
      </w:r>
    </w:p>
    <w:p w:rsidR="00E05FF6" w:rsidRPr="00E05FF6" w:rsidRDefault="00E05FF6" w:rsidP="00E05FF6">
      <w:pPr>
        <w:ind w:left="-284" w:firstLine="567"/>
        <w:jc w:val="both"/>
        <w:rPr>
          <w:sz w:val="28"/>
          <w:szCs w:val="28"/>
        </w:rPr>
      </w:pPr>
      <w:r w:rsidRPr="00E05FF6">
        <w:rPr>
          <w:sz w:val="28"/>
          <w:szCs w:val="28"/>
        </w:rPr>
        <w:t xml:space="preserve">В первой группе определений акцент делается на то, что семья является малой социальной группой. «Семья - малая социальная группа, важнейшая форма организации личного быта, основанная на супружеском союзе и родственных связях, т.е. отношениях между мужем и женой, родителями и детьми, братьями и </w:t>
      </w:r>
      <w:proofErr w:type="gramStart"/>
      <w:r w:rsidRPr="00E05FF6">
        <w:rPr>
          <w:sz w:val="28"/>
          <w:szCs w:val="28"/>
        </w:rPr>
        <w:t>сестрами</w:t>
      </w:r>
      <w:proofErr w:type="gramEnd"/>
      <w:r w:rsidRPr="00E05FF6">
        <w:rPr>
          <w:sz w:val="28"/>
          <w:szCs w:val="28"/>
        </w:rPr>
        <w:t xml:space="preserve"> и другими родственниками, живущими вме</w:t>
      </w:r>
      <w:r>
        <w:rPr>
          <w:sz w:val="28"/>
          <w:szCs w:val="28"/>
        </w:rPr>
        <w:t>сте и ведущими общее хозяйство»</w:t>
      </w:r>
      <w:r w:rsidRPr="00E05FF6">
        <w:rPr>
          <w:sz w:val="28"/>
          <w:szCs w:val="28"/>
        </w:rPr>
        <w:t>. Согласно энциклопедическому словарю семья понимается как «объединение людей, основанное на браке или кровном родстве, связанных общностью быта и взаимной ответственностью. Через семью сменяются поколения людей, о</w:t>
      </w:r>
      <w:r>
        <w:rPr>
          <w:sz w:val="28"/>
          <w:szCs w:val="28"/>
        </w:rPr>
        <w:t>существляется продолжение рода»</w:t>
      </w:r>
      <w:r w:rsidRPr="00E05FF6">
        <w:rPr>
          <w:sz w:val="28"/>
          <w:szCs w:val="28"/>
        </w:rPr>
        <w:t>. В социологическом энциклопедическом словаре под редакцией Г.В. О</w:t>
      </w:r>
      <w:r>
        <w:rPr>
          <w:sz w:val="28"/>
          <w:szCs w:val="28"/>
        </w:rPr>
        <w:t>сипова семья представлена как «м</w:t>
      </w:r>
      <w:r w:rsidRPr="00E05FF6">
        <w:rPr>
          <w:sz w:val="28"/>
          <w:szCs w:val="28"/>
        </w:rPr>
        <w:t>алая группа, основанная на браке или кровном родстве, члены которой связаны общностью быта, взаимной ответственностью и взаимопомощью».</w:t>
      </w:r>
    </w:p>
    <w:p w:rsidR="00E05FF6" w:rsidRPr="00E05FF6" w:rsidRDefault="00E05FF6" w:rsidP="00E05FF6">
      <w:pPr>
        <w:ind w:left="-284" w:firstLine="567"/>
        <w:jc w:val="both"/>
        <w:rPr>
          <w:sz w:val="28"/>
          <w:szCs w:val="28"/>
        </w:rPr>
      </w:pPr>
      <w:r w:rsidRPr="00E05FF6">
        <w:rPr>
          <w:sz w:val="28"/>
          <w:szCs w:val="28"/>
        </w:rPr>
        <w:t>Современные исследователи изучают семью как малую группу, в которой с наибольшей естественностью удовлетворяются многие важнейшие личностные потребности человека.</w:t>
      </w:r>
    </w:p>
    <w:p w:rsidR="00E05FF6" w:rsidRPr="00E05FF6" w:rsidRDefault="00E05FF6" w:rsidP="00E05FF6">
      <w:pPr>
        <w:ind w:left="-284" w:firstLine="567"/>
        <w:jc w:val="both"/>
        <w:rPr>
          <w:sz w:val="28"/>
          <w:szCs w:val="28"/>
        </w:rPr>
      </w:pPr>
      <w:r w:rsidRPr="00E05FF6">
        <w:rPr>
          <w:sz w:val="28"/>
          <w:szCs w:val="28"/>
        </w:rPr>
        <w:t xml:space="preserve">Во второй группе определений акцент делается на понимании семьи как социального института и внимание сосредоточивается на взаимообусловленности семьи и общества. Семьей называется социальный институт, т.е. устойчивая форма взаимоотношений между людьми, в рамках которого осуществляется основная часть повседневной жизни людей: сексуальные отношения, деторождение и первичная социализация детей, </w:t>
      </w:r>
      <w:r w:rsidRPr="00E05FF6">
        <w:rPr>
          <w:sz w:val="28"/>
          <w:szCs w:val="28"/>
        </w:rPr>
        <w:lastRenderedPageBreak/>
        <w:t>значительная часть бытового ухода, образовательного и медицинского обслуживания, особенно по отношению к детям и лицам пожилого возраста.</w:t>
      </w:r>
    </w:p>
    <w:p w:rsidR="00E05FF6" w:rsidRPr="00E05FF6" w:rsidRDefault="00E05FF6" w:rsidP="00E05FF6">
      <w:pPr>
        <w:ind w:left="-284" w:firstLine="567"/>
        <w:jc w:val="both"/>
        <w:rPr>
          <w:sz w:val="28"/>
          <w:szCs w:val="28"/>
        </w:rPr>
      </w:pPr>
      <w:r w:rsidRPr="00E05FF6">
        <w:rPr>
          <w:sz w:val="28"/>
          <w:szCs w:val="28"/>
        </w:rPr>
        <w:t>Третья группа определений характеризует семью как целостное образование. Аристотель видел в семье основу государства, моногамную ячейку общества, общность, возникшую для удовлетворения повседневных потребностей человека: «Так как всякая семья составляет часть государства, а все люди являются частями семьи и так как добродетели отдельных частей должны соответствовать добродетелям целого, то необходимо и воспитание детей и женщин поставить в соответствующее отношение к государственному строю; и если это не безразлично для государства, стремящегося к достойному устроению, то надо иметь также достойных детей и достойных женщин. И с этим необходимо считаться, потому что женщины составляют половину всего свободного населения, а из детей потом вырастают участники политической жизни, для которых любо</w:t>
      </w:r>
      <w:r>
        <w:rPr>
          <w:sz w:val="28"/>
          <w:szCs w:val="28"/>
        </w:rPr>
        <w:t>вь к родине начинается с семьи»</w:t>
      </w:r>
      <w:r w:rsidRPr="00E05FF6">
        <w:rPr>
          <w:sz w:val="28"/>
          <w:szCs w:val="28"/>
        </w:rPr>
        <w:t>. Подобное многообразие определений свидетельствует о сложности явления.</w:t>
      </w:r>
    </w:p>
    <w:p w:rsidR="00E05FF6" w:rsidRPr="00E05FF6" w:rsidRDefault="00E05FF6" w:rsidP="00E05FF6">
      <w:pPr>
        <w:ind w:left="-284" w:firstLine="567"/>
        <w:jc w:val="both"/>
        <w:rPr>
          <w:sz w:val="28"/>
          <w:szCs w:val="28"/>
        </w:rPr>
      </w:pPr>
      <w:r w:rsidRPr="00E05FF6">
        <w:rPr>
          <w:sz w:val="28"/>
          <w:szCs w:val="28"/>
        </w:rPr>
        <w:t>Семья «не умещается» в рамки какой-то одной области знаний, различные ее стороны описываются по меньше мере десятью самостоятельными науками. Каждый исследователь семьи в соответствии со своими целями берет для рассмотрения один из аспектов семейных отношений (философский, исторический, экономический, демографический, социологический, медицинский, психологический, педагогический) и формулирует свое рабочее определение семьи, которое зачастую настолько узко, что применимость его ограничивается только рамк</w:t>
      </w:r>
      <w:r>
        <w:rPr>
          <w:sz w:val="28"/>
          <w:szCs w:val="28"/>
        </w:rPr>
        <w:t>ами того или иного исследования.</w:t>
      </w:r>
    </w:p>
    <w:p w:rsidR="00E05FF6" w:rsidRPr="00E05FF6" w:rsidRDefault="00E05FF6" w:rsidP="00E05FF6">
      <w:pPr>
        <w:ind w:left="-284" w:firstLine="567"/>
        <w:jc w:val="both"/>
        <w:rPr>
          <w:sz w:val="28"/>
          <w:szCs w:val="28"/>
        </w:rPr>
      </w:pPr>
      <w:r w:rsidRPr="00E05FF6">
        <w:rPr>
          <w:sz w:val="28"/>
          <w:szCs w:val="28"/>
        </w:rPr>
        <w:t>Обобщая перечисленные выше определения, можно сказать, что семья относится к особым, фундаментальным группам общества. Она является одновременно социальной группой и общественным институтом.</w:t>
      </w:r>
    </w:p>
    <w:p w:rsidR="00C03A47" w:rsidRDefault="00E05FF6" w:rsidP="00E05FF6">
      <w:pPr>
        <w:ind w:left="-284" w:firstLine="567"/>
        <w:jc w:val="both"/>
      </w:pPr>
      <w:r w:rsidRPr="00E05FF6">
        <w:rPr>
          <w:sz w:val="28"/>
          <w:szCs w:val="28"/>
        </w:rPr>
        <w:t xml:space="preserve">Семья и брак — общественные формы регулирования отношений между людьми, состоящими в родственных связях, но, несмотря на близость этих понятий, они не </w:t>
      </w:r>
      <w:r>
        <w:rPr>
          <w:sz w:val="28"/>
          <w:szCs w:val="28"/>
        </w:rPr>
        <w:t>являются тождественными</w:t>
      </w:r>
      <w:r w:rsidRPr="00E05FF6">
        <w:t>.</w:t>
      </w:r>
    </w:p>
    <w:p w:rsidR="00E05FF6" w:rsidRPr="00E05FF6" w:rsidRDefault="00E05FF6" w:rsidP="00E05FF6">
      <w:pPr>
        <w:ind w:left="-284" w:firstLine="567"/>
        <w:jc w:val="both"/>
        <w:rPr>
          <w:sz w:val="28"/>
          <w:szCs w:val="28"/>
        </w:rPr>
      </w:pPr>
      <w:r w:rsidRPr="00E05FF6">
        <w:rPr>
          <w:sz w:val="28"/>
          <w:szCs w:val="28"/>
        </w:rPr>
        <w:t>В настоящее время основными направлениями государственной семейной политики являются: обеспечение условий для преодоления негативных тенденций стабилизации материального положения российских семей, уменьшения бедности и увеличения помощи нетрудоспособным членам семьи; обеспечение работникам, имеющим детей, благоприятных условий для сочетания трудовой деятельности с выполнением семейных обязанностей; кардинальное улучшение охраны здоровья семьи; усиление помощи семье в воспитании детей.</w:t>
      </w:r>
    </w:p>
    <w:p w:rsidR="00E05FF6" w:rsidRPr="00E05FF6" w:rsidRDefault="00E05FF6" w:rsidP="00E05FF6">
      <w:pPr>
        <w:ind w:left="-284" w:firstLine="567"/>
        <w:jc w:val="both"/>
        <w:rPr>
          <w:sz w:val="28"/>
          <w:szCs w:val="28"/>
        </w:rPr>
      </w:pPr>
      <w:r w:rsidRPr="00E05FF6">
        <w:rPr>
          <w:sz w:val="28"/>
          <w:szCs w:val="28"/>
        </w:rPr>
        <w:t xml:space="preserve">Государственная семейная политика исходит из положений о том, что: семья является непреходящей ценностью для жизни и развития человека; семья играет важную роль в жизни общества, воспитании новых поколений, обеспечении общественной стабильности и прогресса; необходимо учитывать интересы семьи и детей, а также принимать специальные меры их социальной поддержки в период социально-экономической трансформации общества; следует учитывать потребности в определении идеологии, основной цели и </w:t>
      </w:r>
      <w:r w:rsidRPr="00E05FF6">
        <w:rPr>
          <w:sz w:val="28"/>
          <w:szCs w:val="28"/>
        </w:rPr>
        <w:lastRenderedPageBreak/>
        <w:t>первоочередных мерах государственной семейной политики в современных условиях.</w:t>
      </w:r>
    </w:p>
    <w:p w:rsidR="00E05FF6" w:rsidRPr="00E05FF6" w:rsidRDefault="00E05FF6" w:rsidP="00E05FF6">
      <w:pPr>
        <w:ind w:left="-284" w:firstLine="567"/>
        <w:jc w:val="both"/>
        <w:rPr>
          <w:sz w:val="28"/>
          <w:szCs w:val="28"/>
        </w:rPr>
      </w:pPr>
      <w:r w:rsidRPr="00E05FF6">
        <w:rPr>
          <w:sz w:val="28"/>
          <w:szCs w:val="28"/>
        </w:rPr>
        <w:t>Государственная семейная политика является составной частью социальной политики Российской Федерации и представляет собой целостную систему принципов, оценок и мер организационного, экономического, правового, научного, информационного, пропагандистского и кадрового характера, направленных на улучшение условий и повышение качества жизни семьи.</w:t>
      </w:r>
    </w:p>
    <w:p w:rsidR="00CA476E" w:rsidRPr="00CA476E" w:rsidRDefault="00CA476E" w:rsidP="00CA476E">
      <w:pPr>
        <w:ind w:left="-284" w:firstLine="567"/>
        <w:jc w:val="both"/>
        <w:rPr>
          <w:sz w:val="28"/>
          <w:szCs w:val="28"/>
        </w:rPr>
      </w:pPr>
      <w:r w:rsidRPr="00CA476E">
        <w:rPr>
          <w:sz w:val="28"/>
          <w:szCs w:val="28"/>
        </w:rPr>
        <w:t>В настоящее время требуется принятие неотложных и решительных мер по его фундаментальной поддержке и стабилизации. Международный и отечественный опыт свидетельствует о том, что проблемы семьи гораздо эффективнее решаются с помощью государственной семейной политики. На данный момент семейная политика воспринимается не как самостоятельное направление деятельности органов власти, а как некий абстрактный придаток к социальной политике, как ее общая направленность.</w:t>
      </w:r>
    </w:p>
    <w:p w:rsidR="00CA476E" w:rsidRPr="00CA476E" w:rsidRDefault="00CA476E" w:rsidP="00CA476E">
      <w:pPr>
        <w:ind w:left="-284" w:firstLine="567"/>
        <w:jc w:val="both"/>
        <w:rPr>
          <w:sz w:val="28"/>
          <w:szCs w:val="28"/>
        </w:rPr>
      </w:pPr>
      <w:r w:rsidRPr="00CA476E">
        <w:rPr>
          <w:sz w:val="28"/>
          <w:szCs w:val="28"/>
        </w:rPr>
        <w:t>Неразвита правовая база семейной политики. Законодательство, прежде всего Семейный кодекс Российской Федерации, регулирует брачно-семейные отношения индивидуумов. Отношения семьи и государства функционируют в основном стихийно, что существенно ограничивает права семьи, нередко приводит к монополизму государства и его институтов.</w:t>
      </w:r>
    </w:p>
    <w:p w:rsidR="00CA476E" w:rsidRPr="00CA476E" w:rsidRDefault="00CA476E" w:rsidP="00CA476E">
      <w:pPr>
        <w:ind w:left="-284" w:firstLine="567"/>
        <w:jc w:val="both"/>
        <w:rPr>
          <w:sz w:val="28"/>
          <w:szCs w:val="28"/>
        </w:rPr>
      </w:pPr>
      <w:r w:rsidRPr="00CA476E">
        <w:rPr>
          <w:sz w:val="28"/>
          <w:szCs w:val="28"/>
        </w:rPr>
        <w:t>Основными направлениями работы с семьей и детьми на сегодняшний день являются:</w:t>
      </w:r>
    </w:p>
    <w:p w:rsidR="00CA476E" w:rsidRPr="00CA476E" w:rsidRDefault="00CA476E" w:rsidP="00CA476E">
      <w:pPr>
        <w:ind w:left="-284" w:firstLine="567"/>
        <w:jc w:val="both"/>
        <w:rPr>
          <w:sz w:val="28"/>
          <w:szCs w:val="28"/>
        </w:rPr>
      </w:pPr>
      <w:r w:rsidRPr="00CA476E">
        <w:rPr>
          <w:sz w:val="28"/>
          <w:szCs w:val="28"/>
        </w:rPr>
        <w:t>- развитие сферы различных видов социальной помощи и социальных услуг с акцентом на усиление адресности;</w:t>
      </w:r>
    </w:p>
    <w:p w:rsidR="00CA476E" w:rsidRPr="00CA476E" w:rsidRDefault="00CA476E" w:rsidP="00CA476E">
      <w:pPr>
        <w:ind w:left="-284" w:firstLine="567"/>
        <w:jc w:val="both"/>
        <w:rPr>
          <w:sz w:val="28"/>
          <w:szCs w:val="28"/>
        </w:rPr>
      </w:pPr>
      <w:r w:rsidRPr="00CA476E">
        <w:rPr>
          <w:sz w:val="28"/>
          <w:szCs w:val="28"/>
        </w:rPr>
        <w:t>- организация социальной реабилитации детей с ограниченными возможностями здоровья;</w:t>
      </w:r>
    </w:p>
    <w:p w:rsidR="00CA476E" w:rsidRPr="00CA476E" w:rsidRDefault="00CA476E" w:rsidP="00CA476E">
      <w:pPr>
        <w:ind w:left="-284" w:firstLine="567"/>
        <w:jc w:val="both"/>
        <w:rPr>
          <w:sz w:val="28"/>
          <w:szCs w:val="28"/>
        </w:rPr>
      </w:pPr>
      <w:r w:rsidRPr="00CA476E">
        <w:rPr>
          <w:sz w:val="28"/>
          <w:szCs w:val="28"/>
        </w:rPr>
        <w:t>- профилактика социального сиротства и безнадзорности несовершеннолетних;</w:t>
      </w:r>
    </w:p>
    <w:p w:rsidR="00CA476E" w:rsidRPr="00CA476E" w:rsidRDefault="00CA476E" w:rsidP="00CA476E">
      <w:pPr>
        <w:ind w:left="-284" w:firstLine="567"/>
        <w:jc w:val="both"/>
        <w:rPr>
          <w:sz w:val="28"/>
          <w:szCs w:val="28"/>
        </w:rPr>
      </w:pPr>
      <w:r w:rsidRPr="00CA476E">
        <w:rPr>
          <w:sz w:val="28"/>
          <w:szCs w:val="28"/>
        </w:rPr>
        <w:t>- реализация целевых программ по улучшению положения детей;</w:t>
      </w:r>
    </w:p>
    <w:p w:rsidR="00CA476E" w:rsidRPr="00CA476E" w:rsidRDefault="00CA476E" w:rsidP="00CA476E">
      <w:pPr>
        <w:ind w:left="-284" w:firstLine="567"/>
        <w:jc w:val="both"/>
        <w:rPr>
          <w:sz w:val="28"/>
          <w:szCs w:val="28"/>
        </w:rPr>
      </w:pPr>
      <w:r w:rsidRPr="00CA476E">
        <w:rPr>
          <w:sz w:val="28"/>
          <w:szCs w:val="28"/>
        </w:rPr>
        <w:t>- проведение мероприятий, ориентированных на повышение статуса семьи и материнства.</w:t>
      </w:r>
    </w:p>
    <w:p w:rsidR="00E05FF6" w:rsidRDefault="00E05FF6" w:rsidP="00E05FF6">
      <w:pPr>
        <w:ind w:left="-284" w:firstLine="567"/>
        <w:jc w:val="both"/>
        <w:rPr>
          <w:sz w:val="28"/>
          <w:szCs w:val="28"/>
        </w:rPr>
      </w:pPr>
    </w:p>
    <w:p w:rsidR="001D1D89" w:rsidRDefault="001D1D89" w:rsidP="00E05FF6">
      <w:pPr>
        <w:ind w:left="-284" w:firstLine="567"/>
        <w:jc w:val="both"/>
        <w:rPr>
          <w:sz w:val="28"/>
          <w:szCs w:val="28"/>
        </w:rPr>
      </w:pPr>
    </w:p>
    <w:p w:rsidR="001D1D89" w:rsidRDefault="001D1D89" w:rsidP="00E05FF6">
      <w:pPr>
        <w:ind w:left="-284" w:firstLine="567"/>
        <w:jc w:val="both"/>
        <w:rPr>
          <w:sz w:val="28"/>
          <w:szCs w:val="28"/>
        </w:rPr>
      </w:pPr>
    </w:p>
    <w:p w:rsidR="001D1D89" w:rsidRDefault="001D1D89" w:rsidP="00E05FF6">
      <w:pPr>
        <w:ind w:left="-284" w:firstLine="567"/>
        <w:jc w:val="both"/>
        <w:rPr>
          <w:sz w:val="28"/>
          <w:szCs w:val="28"/>
        </w:rPr>
      </w:pPr>
    </w:p>
    <w:p w:rsidR="001D1D89" w:rsidRDefault="001D1D89" w:rsidP="00E05FF6">
      <w:pPr>
        <w:ind w:left="-284" w:firstLine="567"/>
        <w:jc w:val="both"/>
        <w:rPr>
          <w:sz w:val="28"/>
          <w:szCs w:val="28"/>
        </w:rPr>
      </w:pPr>
    </w:p>
    <w:p w:rsidR="001D1D89" w:rsidRDefault="001D1D89" w:rsidP="00E05FF6">
      <w:pPr>
        <w:ind w:left="-284" w:firstLine="567"/>
        <w:jc w:val="both"/>
        <w:rPr>
          <w:sz w:val="28"/>
          <w:szCs w:val="28"/>
        </w:rPr>
      </w:pPr>
    </w:p>
    <w:p w:rsidR="001D1D89" w:rsidRDefault="001D1D89" w:rsidP="00E05FF6">
      <w:pPr>
        <w:ind w:left="-284" w:firstLine="567"/>
        <w:jc w:val="both"/>
        <w:rPr>
          <w:sz w:val="28"/>
          <w:szCs w:val="28"/>
        </w:rPr>
      </w:pPr>
    </w:p>
    <w:p w:rsidR="001D1D89" w:rsidRDefault="001D1D89" w:rsidP="00E05FF6">
      <w:pPr>
        <w:ind w:left="-284" w:firstLine="567"/>
        <w:jc w:val="both"/>
        <w:rPr>
          <w:sz w:val="28"/>
          <w:szCs w:val="28"/>
        </w:rPr>
      </w:pPr>
    </w:p>
    <w:p w:rsidR="001D1D89" w:rsidRDefault="001D1D89" w:rsidP="00E05FF6">
      <w:pPr>
        <w:ind w:left="-284" w:firstLine="567"/>
        <w:jc w:val="both"/>
        <w:rPr>
          <w:sz w:val="28"/>
          <w:szCs w:val="28"/>
        </w:rPr>
      </w:pPr>
    </w:p>
    <w:p w:rsidR="001D1D89" w:rsidRDefault="001D1D89" w:rsidP="00E05FF6">
      <w:pPr>
        <w:ind w:left="-284" w:firstLine="567"/>
        <w:jc w:val="both"/>
        <w:rPr>
          <w:sz w:val="28"/>
          <w:szCs w:val="28"/>
        </w:rPr>
      </w:pPr>
    </w:p>
    <w:p w:rsidR="001D1D89" w:rsidRDefault="001D1D89" w:rsidP="00E05FF6">
      <w:pPr>
        <w:ind w:left="-284" w:firstLine="567"/>
        <w:jc w:val="both"/>
        <w:rPr>
          <w:sz w:val="28"/>
          <w:szCs w:val="28"/>
        </w:rPr>
      </w:pPr>
    </w:p>
    <w:p w:rsidR="001D1D89" w:rsidRDefault="001D1D89" w:rsidP="00E05FF6">
      <w:pPr>
        <w:ind w:left="-284" w:firstLine="567"/>
        <w:jc w:val="both"/>
        <w:rPr>
          <w:sz w:val="28"/>
          <w:szCs w:val="28"/>
        </w:rPr>
      </w:pPr>
    </w:p>
    <w:p w:rsidR="001D1D89" w:rsidRDefault="001D1D89" w:rsidP="00E05FF6">
      <w:pPr>
        <w:ind w:left="-284" w:firstLine="567"/>
        <w:jc w:val="both"/>
        <w:rPr>
          <w:sz w:val="28"/>
          <w:szCs w:val="28"/>
        </w:rPr>
      </w:pPr>
    </w:p>
    <w:p w:rsidR="001D1D89" w:rsidRDefault="001D1D89" w:rsidP="00E05FF6">
      <w:pPr>
        <w:ind w:left="-284" w:firstLine="567"/>
        <w:jc w:val="both"/>
        <w:rPr>
          <w:sz w:val="28"/>
          <w:szCs w:val="28"/>
        </w:rPr>
      </w:pPr>
    </w:p>
    <w:p w:rsidR="001D1D89" w:rsidRDefault="001D1D89" w:rsidP="00E05FF6">
      <w:pPr>
        <w:ind w:left="-284" w:firstLine="567"/>
        <w:jc w:val="both"/>
        <w:rPr>
          <w:sz w:val="28"/>
          <w:szCs w:val="28"/>
        </w:rPr>
      </w:pPr>
    </w:p>
    <w:p w:rsidR="001D1D89" w:rsidRDefault="001D1D89" w:rsidP="001D1D89">
      <w:pPr>
        <w:tabs>
          <w:tab w:val="left" w:pos="1843"/>
        </w:tabs>
        <w:spacing w:line="276" w:lineRule="auto"/>
        <w:ind w:left="-284"/>
        <w:rPr>
          <w:sz w:val="28"/>
          <w:szCs w:val="28"/>
          <w:u w:val="single"/>
        </w:rPr>
      </w:pPr>
      <w:r w:rsidRPr="001D1D89">
        <w:rPr>
          <w:b/>
          <w:sz w:val="28"/>
          <w:szCs w:val="28"/>
          <w:u w:val="single"/>
        </w:rPr>
        <w:lastRenderedPageBreak/>
        <w:t xml:space="preserve">Лекция № </w:t>
      </w:r>
      <w:r>
        <w:rPr>
          <w:b/>
          <w:sz w:val="28"/>
          <w:szCs w:val="28"/>
          <w:u w:val="single"/>
        </w:rPr>
        <w:t>2</w:t>
      </w:r>
      <w:r w:rsidRPr="001D1D89">
        <w:rPr>
          <w:b/>
          <w:sz w:val="28"/>
          <w:szCs w:val="28"/>
          <w:u w:val="single"/>
        </w:rPr>
        <w:t>.</w:t>
      </w:r>
      <w:r w:rsidRPr="001D1D89">
        <w:rPr>
          <w:sz w:val="28"/>
          <w:szCs w:val="28"/>
          <w:u w:val="single"/>
        </w:rPr>
        <w:t xml:space="preserve"> </w:t>
      </w:r>
      <w:r>
        <w:rPr>
          <w:sz w:val="28"/>
          <w:szCs w:val="28"/>
          <w:u w:val="single"/>
        </w:rPr>
        <w:t>Характеристика понятия «</w:t>
      </w:r>
      <w:r w:rsidRPr="001D1D89">
        <w:rPr>
          <w:sz w:val="28"/>
          <w:szCs w:val="28"/>
          <w:u w:val="single"/>
        </w:rPr>
        <w:t>семейное</w:t>
      </w:r>
      <w:r>
        <w:rPr>
          <w:sz w:val="28"/>
          <w:szCs w:val="28"/>
          <w:u w:val="single"/>
        </w:rPr>
        <w:t xml:space="preserve"> насилие»</w:t>
      </w:r>
    </w:p>
    <w:p w:rsidR="001D1D89" w:rsidRDefault="001D1D89" w:rsidP="001D1D89">
      <w:pPr>
        <w:tabs>
          <w:tab w:val="left" w:pos="1843"/>
        </w:tabs>
        <w:spacing w:line="276" w:lineRule="auto"/>
        <w:ind w:left="-284"/>
        <w:rPr>
          <w:sz w:val="28"/>
          <w:szCs w:val="28"/>
        </w:rPr>
      </w:pPr>
    </w:p>
    <w:p w:rsidR="001D1D89" w:rsidRPr="001D1D89" w:rsidRDefault="001D1D89" w:rsidP="001D1D89">
      <w:pPr>
        <w:ind w:left="-284" w:firstLine="567"/>
        <w:jc w:val="both"/>
        <w:rPr>
          <w:sz w:val="28"/>
          <w:szCs w:val="28"/>
        </w:rPr>
      </w:pPr>
      <w:r w:rsidRPr="001D1D89">
        <w:rPr>
          <w:sz w:val="28"/>
          <w:szCs w:val="28"/>
        </w:rPr>
        <w:t>Семейное насилие относится к числу сложных междисциплинарных проблем и изучается в рамках криминологии, социологии, психологии, медицины и других дисциплин. Данная проблема активно начала изучаться только недавно, однако крайние формы семейного насилия - супружеские убийства, убийства детей и родителей в семье - довольно активно исследовались в России уже в нач</w:t>
      </w:r>
      <w:r>
        <w:rPr>
          <w:sz w:val="28"/>
          <w:szCs w:val="28"/>
        </w:rPr>
        <w:t>але и во второй половине XX в.</w:t>
      </w:r>
    </w:p>
    <w:p w:rsidR="001D1D89" w:rsidRPr="001D1D89" w:rsidRDefault="001D1D89" w:rsidP="001D1D89">
      <w:pPr>
        <w:ind w:left="-284" w:firstLine="567"/>
        <w:jc w:val="both"/>
        <w:rPr>
          <w:sz w:val="28"/>
          <w:szCs w:val="28"/>
        </w:rPr>
      </w:pPr>
      <w:r w:rsidRPr="001D1D89">
        <w:rPr>
          <w:sz w:val="28"/>
          <w:szCs w:val="28"/>
        </w:rPr>
        <w:t xml:space="preserve">Под семейным насилием понимаются агрессивные и враждебные действия в отношении членов семьи, в результате которых объекту насилия могут быть причинены вред, травма, унижение или смерть. Семейное насилие - это эмоциональное или физическое </w:t>
      </w:r>
      <w:proofErr w:type="gramStart"/>
      <w:r w:rsidRPr="001D1D89">
        <w:rPr>
          <w:sz w:val="28"/>
          <w:szCs w:val="28"/>
        </w:rPr>
        <w:t>оскорбление</w:t>
      </w:r>
      <w:proofErr w:type="gramEnd"/>
      <w:r w:rsidRPr="001D1D89">
        <w:rPr>
          <w:sz w:val="28"/>
          <w:szCs w:val="28"/>
        </w:rPr>
        <w:t xml:space="preserve"> или угроз физического оскорбления, существующая внутри семьи, которая включает в себя супругов, бывших супругов, родителей, детей, внуков и др. Это повторяющийся с увеличением частоты цикл физического, сексуального, словесного, эмоционального и экономического оскорбления с целью контроля, запугивания, внушения чувства страха. </w:t>
      </w:r>
    </w:p>
    <w:p w:rsidR="001D1D89" w:rsidRPr="001D1D89" w:rsidRDefault="001D1D89" w:rsidP="001D1D89">
      <w:pPr>
        <w:ind w:left="-284" w:firstLine="567"/>
        <w:jc w:val="both"/>
        <w:rPr>
          <w:sz w:val="28"/>
          <w:szCs w:val="28"/>
        </w:rPr>
      </w:pPr>
      <w:r w:rsidRPr="001D1D89">
        <w:rPr>
          <w:sz w:val="28"/>
          <w:szCs w:val="28"/>
        </w:rPr>
        <w:t xml:space="preserve">Существуют некоторые особые признаки семейного насилия, характерные для всех групп населения. Например, если в отношениях присутствует один вид насилия, то очень высока вероятность того, что и другие его формы тоже будут развиваться. Семейное насилие во всех его формах проявления включает элементы контроля и власти о стороны человека, совершающего насилие. </w:t>
      </w:r>
    </w:p>
    <w:p w:rsidR="001D1D89" w:rsidRPr="001D1D89" w:rsidRDefault="001D1D89" w:rsidP="001D1D89">
      <w:pPr>
        <w:ind w:left="-284" w:firstLine="567"/>
        <w:jc w:val="both"/>
        <w:rPr>
          <w:sz w:val="28"/>
          <w:szCs w:val="28"/>
        </w:rPr>
      </w:pPr>
      <w:r w:rsidRPr="001D1D89">
        <w:rPr>
          <w:sz w:val="28"/>
          <w:szCs w:val="28"/>
        </w:rPr>
        <w:t xml:space="preserve">Обобщим признаки семейного насилия как социального действия. </w:t>
      </w:r>
    </w:p>
    <w:p w:rsidR="001D1D89" w:rsidRPr="001D1D89" w:rsidRDefault="001D1D89" w:rsidP="001D1D89">
      <w:pPr>
        <w:ind w:left="-284" w:firstLine="567"/>
        <w:jc w:val="both"/>
        <w:rPr>
          <w:sz w:val="28"/>
          <w:szCs w:val="28"/>
        </w:rPr>
      </w:pPr>
      <w:r w:rsidRPr="001D1D89">
        <w:rPr>
          <w:sz w:val="28"/>
          <w:szCs w:val="28"/>
        </w:rPr>
        <w:t xml:space="preserve">Это властно-силовое действие. «Субъект власти» реализует собственную волю вопреки сопротивлению «объекта», то есть силой. Значит, в основе властно-силового отношения лежит субъект-объектное взаимодействие: навязывание воли субъекта власти подвластному объекту и контроль за ним, подчинение последнего указанной воле. Властно-силовые действия в семье могут выражаться в форме принуждения, запрета, приказа, угрозы, окрика, оскорбления, физического воздействия. </w:t>
      </w:r>
    </w:p>
    <w:p w:rsidR="001D1D89" w:rsidRPr="001D1D89" w:rsidRDefault="001D1D89" w:rsidP="001D1D89">
      <w:pPr>
        <w:ind w:left="-284" w:firstLine="567"/>
        <w:jc w:val="both"/>
        <w:rPr>
          <w:sz w:val="28"/>
          <w:szCs w:val="28"/>
        </w:rPr>
      </w:pPr>
      <w:r w:rsidRPr="001D1D89">
        <w:rPr>
          <w:sz w:val="28"/>
          <w:szCs w:val="28"/>
        </w:rPr>
        <w:t xml:space="preserve">Специфика насильственного властно-силового действия, в отличие от родительской власти, опирающейся на авторитет, нормы педагогики и семейно-правовые культурные нормы, в том, что это действие, причиняющее вред (ущерб) другому члену семьи или совместно проживающему лицу. </w:t>
      </w:r>
    </w:p>
    <w:p w:rsidR="001D1D89" w:rsidRPr="001D1D89" w:rsidRDefault="00531CEB" w:rsidP="001D1D89">
      <w:pPr>
        <w:ind w:left="-284" w:firstLine="567"/>
        <w:jc w:val="both"/>
        <w:rPr>
          <w:sz w:val="28"/>
          <w:szCs w:val="28"/>
        </w:rPr>
      </w:pPr>
      <w:r>
        <w:rPr>
          <w:sz w:val="28"/>
          <w:szCs w:val="28"/>
        </w:rPr>
        <w:t>С</w:t>
      </w:r>
      <w:r w:rsidRPr="001D1D89">
        <w:rPr>
          <w:sz w:val="28"/>
          <w:szCs w:val="28"/>
        </w:rPr>
        <w:t>емейное</w:t>
      </w:r>
      <w:r w:rsidR="001D1D89" w:rsidRPr="001D1D89">
        <w:rPr>
          <w:sz w:val="28"/>
          <w:szCs w:val="28"/>
        </w:rPr>
        <w:t xml:space="preserve"> насилие направлено на близких людей, связанных, как правило, отношениями родства и свойства, а значит, отношениями зависимости (экономической, психологической, сексуальной и др.) жертвы (объекта) от обидчика (субъекта). Обычно семейное насилие вершится «старшим», «главным» по статусу и семейной роли по отношению к «младшему» зависимому члену семьи: </w:t>
      </w:r>
    </w:p>
    <w:p w:rsidR="001D1D89" w:rsidRPr="001D1D89" w:rsidRDefault="001D1D89" w:rsidP="001D1D89">
      <w:pPr>
        <w:pStyle w:val="a3"/>
        <w:numPr>
          <w:ilvl w:val="0"/>
          <w:numId w:val="4"/>
        </w:numPr>
        <w:jc w:val="both"/>
        <w:rPr>
          <w:sz w:val="28"/>
          <w:szCs w:val="28"/>
        </w:rPr>
      </w:pPr>
      <w:proofErr w:type="spellStart"/>
      <w:r w:rsidRPr="001D1D89">
        <w:rPr>
          <w:sz w:val="28"/>
          <w:szCs w:val="28"/>
        </w:rPr>
        <w:t>муж→жена</w:t>
      </w:r>
      <w:proofErr w:type="spellEnd"/>
      <w:r w:rsidRPr="001D1D89">
        <w:rPr>
          <w:sz w:val="28"/>
          <w:szCs w:val="28"/>
        </w:rPr>
        <w:t xml:space="preserve">; </w:t>
      </w:r>
    </w:p>
    <w:p w:rsidR="001D1D89" w:rsidRPr="001D1D89" w:rsidRDefault="001D1D89" w:rsidP="001D1D89">
      <w:pPr>
        <w:pStyle w:val="a3"/>
        <w:numPr>
          <w:ilvl w:val="0"/>
          <w:numId w:val="4"/>
        </w:numPr>
        <w:jc w:val="both"/>
        <w:rPr>
          <w:sz w:val="28"/>
          <w:szCs w:val="28"/>
        </w:rPr>
      </w:pPr>
      <w:proofErr w:type="spellStart"/>
      <w:r w:rsidRPr="001D1D89">
        <w:rPr>
          <w:sz w:val="28"/>
          <w:szCs w:val="28"/>
        </w:rPr>
        <w:t>родители→дети</w:t>
      </w:r>
      <w:proofErr w:type="spellEnd"/>
      <w:r w:rsidRPr="001D1D89">
        <w:rPr>
          <w:sz w:val="28"/>
          <w:szCs w:val="28"/>
        </w:rPr>
        <w:t xml:space="preserve">; </w:t>
      </w:r>
    </w:p>
    <w:p w:rsidR="001D1D89" w:rsidRPr="001D1D89" w:rsidRDefault="001D1D89" w:rsidP="001D1D89">
      <w:pPr>
        <w:pStyle w:val="a3"/>
        <w:numPr>
          <w:ilvl w:val="0"/>
          <w:numId w:val="4"/>
        </w:numPr>
        <w:jc w:val="both"/>
        <w:rPr>
          <w:sz w:val="28"/>
          <w:szCs w:val="28"/>
        </w:rPr>
      </w:pPr>
      <w:r w:rsidRPr="001D1D89">
        <w:rPr>
          <w:sz w:val="28"/>
          <w:szCs w:val="28"/>
        </w:rPr>
        <w:t xml:space="preserve">взрослые </w:t>
      </w:r>
      <w:proofErr w:type="spellStart"/>
      <w:r w:rsidRPr="001D1D89">
        <w:rPr>
          <w:sz w:val="28"/>
          <w:szCs w:val="28"/>
        </w:rPr>
        <w:t>дети→престарелые</w:t>
      </w:r>
      <w:proofErr w:type="spellEnd"/>
      <w:r w:rsidRPr="001D1D89">
        <w:rPr>
          <w:sz w:val="28"/>
          <w:szCs w:val="28"/>
        </w:rPr>
        <w:t xml:space="preserve"> члены семьи; </w:t>
      </w:r>
    </w:p>
    <w:p w:rsidR="001D1D89" w:rsidRPr="001D1D89" w:rsidRDefault="001D1D89" w:rsidP="001D1D89">
      <w:pPr>
        <w:pStyle w:val="a3"/>
        <w:numPr>
          <w:ilvl w:val="0"/>
          <w:numId w:val="4"/>
        </w:numPr>
        <w:jc w:val="both"/>
        <w:rPr>
          <w:sz w:val="28"/>
          <w:szCs w:val="28"/>
        </w:rPr>
      </w:pPr>
      <w:r w:rsidRPr="001D1D89">
        <w:rPr>
          <w:sz w:val="28"/>
          <w:szCs w:val="28"/>
        </w:rPr>
        <w:t xml:space="preserve">новые партнеры одного из биологических </w:t>
      </w:r>
      <w:proofErr w:type="spellStart"/>
      <w:r w:rsidRPr="001D1D89">
        <w:rPr>
          <w:sz w:val="28"/>
          <w:szCs w:val="28"/>
        </w:rPr>
        <w:t>родителей→дети</w:t>
      </w:r>
      <w:proofErr w:type="spellEnd"/>
      <w:r w:rsidRPr="001D1D89">
        <w:rPr>
          <w:sz w:val="28"/>
          <w:szCs w:val="28"/>
        </w:rPr>
        <w:t xml:space="preserve">; </w:t>
      </w:r>
    </w:p>
    <w:p w:rsidR="001D1D89" w:rsidRPr="001D1D89" w:rsidRDefault="001D1D89" w:rsidP="001D1D89">
      <w:pPr>
        <w:pStyle w:val="a3"/>
        <w:numPr>
          <w:ilvl w:val="0"/>
          <w:numId w:val="4"/>
        </w:numPr>
        <w:jc w:val="both"/>
        <w:rPr>
          <w:sz w:val="28"/>
          <w:szCs w:val="28"/>
        </w:rPr>
      </w:pPr>
      <w:r w:rsidRPr="001D1D89">
        <w:rPr>
          <w:sz w:val="28"/>
          <w:szCs w:val="28"/>
        </w:rPr>
        <w:t xml:space="preserve">старшие братья и </w:t>
      </w:r>
      <w:proofErr w:type="spellStart"/>
      <w:r w:rsidRPr="001D1D89">
        <w:rPr>
          <w:sz w:val="28"/>
          <w:szCs w:val="28"/>
        </w:rPr>
        <w:t>сестры→младшие</w:t>
      </w:r>
      <w:proofErr w:type="spellEnd"/>
      <w:r w:rsidRPr="001D1D89">
        <w:rPr>
          <w:sz w:val="28"/>
          <w:szCs w:val="28"/>
        </w:rPr>
        <w:t xml:space="preserve"> братья и сестры. </w:t>
      </w:r>
    </w:p>
    <w:p w:rsidR="001D1D89" w:rsidRPr="001D1D89" w:rsidRDefault="001D1D89" w:rsidP="001D1D89">
      <w:pPr>
        <w:ind w:left="-284" w:firstLine="567"/>
        <w:jc w:val="both"/>
        <w:rPr>
          <w:sz w:val="28"/>
          <w:szCs w:val="28"/>
        </w:rPr>
      </w:pPr>
      <w:r w:rsidRPr="001D1D89">
        <w:rPr>
          <w:sz w:val="28"/>
          <w:szCs w:val="28"/>
        </w:rPr>
        <w:lastRenderedPageBreak/>
        <w:t xml:space="preserve">Отношение зависимости осложняет возможность жертвы противодействовать насилию. </w:t>
      </w:r>
    </w:p>
    <w:p w:rsidR="001D1D89" w:rsidRPr="001D1D89" w:rsidRDefault="001D1D89" w:rsidP="001D1D89">
      <w:pPr>
        <w:ind w:left="-284" w:firstLine="567"/>
        <w:jc w:val="both"/>
        <w:rPr>
          <w:sz w:val="28"/>
          <w:szCs w:val="28"/>
        </w:rPr>
      </w:pPr>
      <w:r w:rsidRPr="001D1D89">
        <w:rPr>
          <w:sz w:val="28"/>
          <w:szCs w:val="28"/>
        </w:rPr>
        <w:t>Семейное насилие как социальное действие - это динамичный процесс, где переплетаются как формы, так и его участники, вследствие чего жертва со временем сама может стать насильником. В конечном счете, жертвами насилия становятся, в той или иной степени, все его участники: и первоначальный «обидчик», и первоначальная «жертва», и «свидетели» сцен насилия (например, дети). А истоки, «</w:t>
      </w:r>
      <w:proofErr w:type="spellStart"/>
      <w:r w:rsidRPr="001D1D89">
        <w:rPr>
          <w:sz w:val="28"/>
          <w:szCs w:val="28"/>
        </w:rPr>
        <w:t>первотолчки</w:t>
      </w:r>
      <w:proofErr w:type="spellEnd"/>
      <w:r w:rsidRPr="001D1D89">
        <w:rPr>
          <w:sz w:val="28"/>
          <w:szCs w:val="28"/>
        </w:rPr>
        <w:t xml:space="preserve">» этой динамики проистекают из толщи общества, его социально-культурных (цивилизационных), этнических, экономических, политических проблем (предпосылок и условий). </w:t>
      </w:r>
    </w:p>
    <w:p w:rsidR="001D1D89" w:rsidRPr="001D1D89" w:rsidRDefault="001D1D89" w:rsidP="001D1D89">
      <w:pPr>
        <w:ind w:left="-284" w:firstLine="567"/>
        <w:jc w:val="both"/>
        <w:rPr>
          <w:sz w:val="28"/>
          <w:szCs w:val="28"/>
        </w:rPr>
      </w:pPr>
      <w:r w:rsidRPr="001D1D89">
        <w:rPr>
          <w:sz w:val="28"/>
          <w:szCs w:val="28"/>
        </w:rPr>
        <w:t xml:space="preserve">Во многих странах семейное насилие рассматривается как серьёзная социальная проблема и входит в сферу интересов различных академических и практико-ориентированных дисциплин. В западной критической мысли преобладают в основном три точки зрения на комплекс проблем, связанных с насилием в семье. </w:t>
      </w:r>
    </w:p>
    <w:p w:rsidR="001D1D89" w:rsidRPr="001D1D89" w:rsidRDefault="001D1D89" w:rsidP="001D1D89">
      <w:pPr>
        <w:ind w:left="-284" w:firstLine="567"/>
        <w:jc w:val="both"/>
        <w:rPr>
          <w:sz w:val="28"/>
          <w:szCs w:val="28"/>
        </w:rPr>
      </w:pPr>
      <w:r w:rsidRPr="001D1D89">
        <w:rPr>
          <w:sz w:val="28"/>
          <w:szCs w:val="28"/>
        </w:rPr>
        <w:t xml:space="preserve">Первая базируется на подходе, который можно назвать социокультурным. Он отсылает проблему семейного насилия к тому комплексу социальных структур, культурных норм и систем ценностей, которые продуцируют определённый тип социальной чувствительности общества, толерантный к насилию мужчин в отношении женщин, или же поощряющий его. В основе данного подхода лежит теория социального конструирования. </w:t>
      </w:r>
    </w:p>
    <w:p w:rsidR="001D1D89" w:rsidRPr="001D1D89" w:rsidRDefault="001D1D89" w:rsidP="001D1D89">
      <w:pPr>
        <w:ind w:left="-284" w:firstLine="567"/>
        <w:jc w:val="both"/>
        <w:rPr>
          <w:sz w:val="28"/>
          <w:szCs w:val="28"/>
        </w:rPr>
      </w:pPr>
      <w:r w:rsidRPr="001D1D89">
        <w:rPr>
          <w:sz w:val="28"/>
          <w:szCs w:val="28"/>
        </w:rPr>
        <w:t xml:space="preserve">Вторая точка зрения сконцентрирована на самой структуре семьи. Так называемая теория семейных систем рассматривает проблему домашнего насилия сквозь призму коммуникационных стратегий, существующих внутри семейного круга. Факт насилия в рамках данной теории трактуется как следствие трагической ошибки, сделанной при формировании внутрисемейного пространства и приводящей к нарушению коммуникационного процесса и возникновению конфликтов. На этой теории, например, базируется практика совместного консультирования супругов. От данного вида консультирования сегодня отказываются во всём мире. Теория семейных систем всё более острой критике из-за расплывчатости оценок самого факта домашнего насилия, двусмысленности в трактовке функций обидчика и жертвы, переноса вины за агрессивный акт на некие достаточно абстрактные процессы и косвенного оправдания поведения агрессора. </w:t>
      </w:r>
    </w:p>
    <w:p w:rsidR="001D1D89" w:rsidRPr="001D1D89" w:rsidRDefault="001D1D89" w:rsidP="001D1D89">
      <w:pPr>
        <w:ind w:left="-284" w:firstLine="567"/>
        <w:jc w:val="both"/>
        <w:rPr>
          <w:sz w:val="28"/>
          <w:szCs w:val="28"/>
        </w:rPr>
      </w:pPr>
      <w:r w:rsidRPr="001D1D89">
        <w:rPr>
          <w:sz w:val="28"/>
          <w:szCs w:val="28"/>
        </w:rPr>
        <w:t xml:space="preserve">Третья точка зрения на проблему семейного насилия является логическим выводом из практики индивидуального психотерапевтического консультирования. В рамках данного подхода причины агрессивного поведения мужчины и упорного моделирования им ситуации террора внутри семи представляются как последствия психологических травм, которые он вынес из своего детства, отразившихся в зрелом возрасте в виде посттравматического стресса, депрессивных состояний, низкой самооценки и вместе с тем нарциссизма, расстройств личности. Во многом этот подход подкрепляет первую точку зрения на семью как транслятор тех культурных норм, которые продуцируются обществом. </w:t>
      </w:r>
    </w:p>
    <w:p w:rsidR="001D1D89" w:rsidRPr="001D1D89" w:rsidRDefault="001D1D89" w:rsidP="001D1D89">
      <w:pPr>
        <w:ind w:left="-284" w:firstLine="567"/>
        <w:jc w:val="both"/>
        <w:rPr>
          <w:sz w:val="28"/>
          <w:szCs w:val="28"/>
        </w:rPr>
      </w:pPr>
      <w:r w:rsidRPr="001D1D89">
        <w:rPr>
          <w:sz w:val="28"/>
          <w:szCs w:val="28"/>
        </w:rPr>
        <w:lastRenderedPageBreak/>
        <w:t xml:space="preserve">Существуют статистические данные, указывающие на явное преобладание агрессии, направленной на женщину со стороны мужчины. Каждый день 36 тыс. женщин в Российской Федерации подвергаются избиениям со стороны мужей или сожителей. Каждые сорок минут одна женщина умирает от домашнего насилия. Домашнее насилие регулярно имеет место в каждой четвёртой российской семье. До 47% женщин отмечают, что их первый сексуальный опыт не был добровольным. До 70% погибших насильственной смертью женщин были убиты своими мужьями или сожителями. В Российской Федерации 40% женщин, страдающих от насилия в семье, никогда не обращаются за помощью в правоохранительные органы. В 90-96% случаев домашнего насилия жертвами агрессии являются женщины. По данным исследования, проведённого советом женщин МГУ, больше половины женщин (58%) подвергались агрессии со стороны кого-либо из близких мужчин (нынешнего или бывшего мужа, жениха или любовника). Более половины женщин (54%) подверглись различным формам экономического насилия. 57% считают, что их мужья хотя бы время от времени «унижают или пытаются унизить, оскорбить», «поставить на место». В научной литературе наиболее исследованными являются проблемы домашнего насилия, где агрессором выступает мужчина. </w:t>
      </w:r>
    </w:p>
    <w:p w:rsidR="001D1D89" w:rsidRPr="001D1D89" w:rsidRDefault="001D1D89" w:rsidP="001D1D89">
      <w:pPr>
        <w:ind w:left="-284" w:firstLine="567"/>
        <w:jc w:val="both"/>
        <w:rPr>
          <w:sz w:val="28"/>
          <w:szCs w:val="28"/>
        </w:rPr>
      </w:pPr>
      <w:r w:rsidRPr="001D1D89">
        <w:rPr>
          <w:sz w:val="28"/>
          <w:szCs w:val="28"/>
        </w:rPr>
        <w:t xml:space="preserve">Геронтологическое насилие - жестокое обращение с лицами пожилого возраста связанное с нанесением психологического, физического, экономического вреда, оскорблений и действий дурного обращения, проявляемых людьми, имеющими с данной группой населения близкие отношения. Геронтологическое насилие - реальное явление, встречающееся среди всех социальных групп, независимо от уровня дохода, образования, положения в обществе. В домашних условиях оно проявляется в ущемлении интересов пожилых людей со стороны членов семьи или основного опекуна. </w:t>
      </w:r>
    </w:p>
    <w:p w:rsidR="001D1D89" w:rsidRPr="001D1D89" w:rsidRDefault="001D1D89" w:rsidP="001D1D89">
      <w:pPr>
        <w:ind w:left="-284" w:firstLine="567"/>
        <w:jc w:val="both"/>
        <w:rPr>
          <w:sz w:val="28"/>
          <w:szCs w:val="28"/>
        </w:rPr>
      </w:pPr>
      <w:r w:rsidRPr="001D1D89">
        <w:rPr>
          <w:sz w:val="28"/>
          <w:szCs w:val="28"/>
        </w:rPr>
        <w:t xml:space="preserve">Субъектами геронтологического насилия выступают чаще всего ближайшие родственники, большей частью злоупотребляющие алкоголем и наркотическими средствами. Во многих случаях насильник материально зависим от своей жертвы. </w:t>
      </w:r>
    </w:p>
    <w:p w:rsidR="001D1D89" w:rsidRPr="001D1D89" w:rsidRDefault="001D1D89" w:rsidP="001D1D89">
      <w:pPr>
        <w:ind w:left="-284" w:firstLine="567"/>
        <w:jc w:val="both"/>
        <w:rPr>
          <w:sz w:val="28"/>
          <w:szCs w:val="28"/>
        </w:rPr>
      </w:pPr>
      <w:r w:rsidRPr="001D1D89">
        <w:rPr>
          <w:sz w:val="28"/>
          <w:szCs w:val="28"/>
        </w:rPr>
        <w:t xml:space="preserve">Практически все исследователи, работающие с проблемой домашнего насилия, отмечают, что существует цикл насилия: некий замкнутый круг из чередующих друг друга ситуаций. Ситуация домашнего насилия развивается циклично, складываясь из трёх фаз: </w:t>
      </w:r>
    </w:p>
    <w:p w:rsidR="001D1D89" w:rsidRPr="001D1D89" w:rsidRDefault="001D1D89" w:rsidP="001D1D89">
      <w:pPr>
        <w:pStyle w:val="a3"/>
        <w:numPr>
          <w:ilvl w:val="0"/>
          <w:numId w:val="1"/>
        </w:numPr>
        <w:ind w:left="-284" w:firstLine="568"/>
        <w:jc w:val="both"/>
        <w:rPr>
          <w:sz w:val="28"/>
          <w:szCs w:val="28"/>
        </w:rPr>
      </w:pPr>
      <w:r w:rsidRPr="001D1D89">
        <w:rPr>
          <w:sz w:val="28"/>
          <w:szCs w:val="28"/>
        </w:rPr>
        <w:t xml:space="preserve">Нарастающее напряжение. Как правило, проявляется в виде отдельных вспышек оскорблений. </w:t>
      </w:r>
    </w:p>
    <w:p w:rsidR="001D1D89" w:rsidRPr="001D1D89" w:rsidRDefault="001D1D89" w:rsidP="001D1D89">
      <w:pPr>
        <w:pStyle w:val="a3"/>
        <w:numPr>
          <w:ilvl w:val="0"/>
          <w:numId w:val="1"/>
        </w:numPr>
        <w:ind w:left="-284" w:firstLine="568"/>
        <w:jc w:val="both"/>
        <w:rPr>
          <w:sz w:val="28"/>
          <w:szCs w:val="28"/>
        </w:rPr>
      </w:pPr>
      <w:r w:rsidRPr="001D1D89">
        <w:rPr>
          <w:sz w:val="28"/>
          <w:szCs w:val="28"/>
        </w:rPr>
        <w:t xml:space="preserve">Активное насилие - всплеск напряжения в самой негативной форме. Припадки гнева очень сильны. На этой стадии жертве необходимо помочь осознать, что предугадываемого, ожидаемого акта насилия можно и нужно избежать - уйти из дома, крыться, позвать на помощь друзей. </w:t>
      </w:r>
    </w:p>
    <w:p w:rsidR="001D1D89" w:rsidRPr="001D1D89" w:rsidRDefault="001D1D89" w:rsidP="001D1D89">
      <w:pPr>
        <w:pStyle w:val="a3"/>
        <w:numPr>
          <w:ilvl w:val="0"/>
          <w:numId w:val="1"/>
        </w:numPr>
        <w:ind w:left="-284" w:firstLine="568"/>
        <w:jc w:val="both"/>
        <w:rPr>
          <w:sz w:val="28"/>
          <w:szCs w:val="28"/>
        </w:rPr>
      </w:pPr>
      <w:r w:rsidRPr="001D1D89">
        <w:rPr>
          <w:sz w:val="28"/>
          <w:szCs w:val="28"/>
        </w:rPr>
        <w:t xml:space="preserve">«Медовый месяц». В этом периоде агрессор может быть добрым, любящим, виноватым, обещать никогда не повторять насилие или, наоборот, обвинять жертву в том, что она спровоцировала насилие. </w:t>
      </w:r>
    </w:p>
    <w:p w:rsidR="001D1D89" w:rsidRPr="001D1D89" w:rsidRDefault="001D1D89" w:rsidP="001D1D89">
      <w:pPr>
        <w:ind w:left="-284" w:firstLine="567"/>
        <w:jc w:val="both"/>
        <w:rPr>
          <w:sz w:val="28"/>
          <w:szCs w:val="28"/>
        </w:rPr>
      </w:pPr>
      <w:r w:rsidRPr="001D1D89">
        <w:rPr>
          <w:sz w:val="28"/>
          <w:szCs w:val="28"/>
        </w:rPr>
        <w:t>В обществе сложились мифы о насилии в семье, которые закрепляются в стере</w:t>
      </w:r>
      <w:r>
        <w:rPr>
          <w:sz w:val="28"/>
          <w:szCs w:val="28"/>
        </w:rPr>
        <w:t xml:space="preserve">отипах поло-ролевого поведения. </w:t>
      </w:r>
      <w:r w:rsidRPr="001D1D89">
        <w:rPr>
          <w:sz w:val="28"/>
          <w:szCs w:val="28"/>
        </w:rPr>
        <w:t xml:space="preserve">Существует миф о том, что жертва может </w:t>
      </w:r>
      <w:r w:rsidRPr="001D1D89">
        <w:rPr>
          <w:sz w:val="28"/>
          <w:szCs w:val="28"/>
        </w:rPr>
        <w:lastRenderedPageBreak/>
        <w:t xml:space="preserve">легко разорвать эти отношения, если захочет, и партнёр даст ей уйти, не прибегая к насилию как к средству её удержания. Отсутствие реальных альтернатив трудоустройства и финансовой помощи, отсутствие жилья, которое стало бы надёжной защитой для жертвы, иммобилизация в результате психологической и физической травмы, культурные и семейные ценности, призывающие к сохранению семьи любой ценой, партнёр, психологи, суды, священники, родственники и другие лица, которые убеждают жертву, что она сама виновата в насилии и что она может остановить его, подчинившись требованиям партнёра, - всё это причины того, что жертвы не разрывают отношений с партнёром. </w:t>
      </w:r>
    </w:p>
    <w:p w:rsidR="001D1D89" w:rsidRPr="001D1D89" w:rsidRDefault="001D1D89" w:rsidP="001D1D89">
      <w:pPr>
        <w:ind w:left="-284" w:firstLine="567"/>
        <w:jc w:val="both"/>
        <w:rPr>
          <w:sz w:val="28"/>
          <w:szCs w:val="28"/>
        </w:rPr>
      </w:pPr>
      <w:r w:rsidRPr="001D1D89">
        <w:rPr>
          <w:sz w:val="28"/>
          <w:szCs w:val="28"/>
        </w:rPr>
        <w:t xml:space="preserve">Вообще насилие часто становится орудием установления власти и неадекватного самоутверждения. Под самоутверждением понимается желание повысить свою самооценку, уровень самоуважения, заявить о чувстве собственного достоинства, значимости своей личности для других. В момент применения насилия человек ощущает свою полноту власти над другим человеком. Таким образом, агрессивные и насильственные действия могут стать для человека средством преодоления своих внутренних психологических проблем, неуверенности в себе, субъективно ощущаемой слабости. </w:t>
      </w:r>
    </w:p>
    <w:p w:rsidR="001D1D89" w:rsidRDefault="001D1D89" w:rsidP="001D1D89">
      <w:pPr>
        <w:ind w:left="-284" w:firstLine="567"/>
        <w:jc w:val="both"/>
        <w:rPr>
          <w:sz w:val="28"/>
          <w:szCs w:val="28"/>
        </w:rPr>
      </w:pPr>
    </w:p>
    <w:p w:rsidR="00342E76" w:rsidRDefault="00342E76" w:rsidP="001D1D89">
      <w:pPr>
        <w:ind w:left="-284" w:firstLine="567"/>
        <w:jc w:val="both"/>
        <w:rPr>
          <w:sz w:val="28"/>
          <w:szCs w:val="28"/>
        </w:rPr>
      </w:pPr>
    </w:p>
    <w:p w:rsidR="00342E76" w:rsidRDefault="00342E76" w:rsidP="001D1D89">
      <w:pPr>
        <w:ind w:left="-284" w:firstLine="567"/>
        <w:jc w:val="both"/>
        <w:rPr>
          <w:sz w:val="28"/>
          <w:szCs w:val="28"/>
        </w:rPr>
      </w:pPr>
    </w:p>
    <w:p w:rsidR="00342E76" w:rsidRDefault="00342E76" w:rsidP="001D1D89">
      <w:pPr>
        <w:ind w:left="-284" w:firstLine="567"/>
        <w:jc w:val="both"/>
        <w:rPr>
          <w:sz w:val="28"/>
          <w:szCs w:val="28"/>
        </w:rPr>
      </w:pPr>
    </w:p>
    <w:p w:rsidR="00342E76" w:rsidRDefault="00342E76" w:rsidP="001D1D89">
      <w:pPr>
        <w:ind w:left="-284" w:firstLine="567"/>
        <w:jc w:val="both"/>
        <w:rPr>
          <w:sz w:val="28"/>
          <w:szCs w:val="28"/>
        </w:rPr>
      </w:pPr>
    </w:p>
    <w:p w:rsidR="00342E76" w:rsidRDefault="00342E76" w:rsidP="001D1D89">
      <w:pPr>
        <w:ind w:left="-284" w:firstLine="567"/>
        <w:jc w:val="both"/>
        <w:rPr>
          <w:sz w:val="28"/>
          <w:szCs w:val="28"/>
        </w:rPr>
      </w:pPr>
    </w:p>
    <w:p w:rsidR="00342E76" w:rsidRDefault="00342E76" w:rsidP="001D1D89">
      <w:pPr>
        <w:ind w:left="-284" w:firstLine="567"/>
        <w:jc w:val="both"/>
        <w:rPr>
          <w:sz w:val="28"/>
          <w:szCs w:val="28"/>
        </w:rPr>
      </w:pPr>
    </w:p>
    <w:p w:rsidR="00342E76" w:rsidRDefault="00342E76" w:rsidP="001D1D89">
      <w:pPr>
        <w:ind w:left="-284" w:firstLine="567"/>
        <w:jc w:val="both"/>
        <w:rPr>
          <w:sz w:val="28"/>
          <w:szCs w:val="28"/>
        </w:rPr>
      </w:pPr>
    </w:p>
    <w:p w:rsidR="00342E76" w:rsidRDefault="00342E76" w:rsidP="001D1D89">
      <w:pPr>
        <w:ind w:left="-284" w:firstLine="567"/>
        <w:jc w:val="both"/>
        <w:rPr>
          <w:sz w:val="28"/>
          <w:szCs w:val="28"/>
        </w:rPr>
      </w:pPr>
    </w:p>
    <w:p w:rsidR="00342E76" w:rsidRDefault="00342E76" w:rsidP="001D1D89">
      <w:pPr>
        <w:ind w:left="-284" w:firstLine="567"/>
        <w:jc w:val="both"/>
        <w:rPr>
          <w:sz w:val="28"/>
          <w:szCs w:val="28"/>
        </w:rPr>
      </w:pPr>
    </w:p>
    <w:p w:rsidR="00342E76" w:rsidRDefault="00342E76" w:rsidP="001D1D89">
      <w:pPr>
        <w:ind w:left="-284" w:firstLine="567"/>
        <w:jc w:val="both"/>
        <w:rPr>
          <w:sz w:val="28"/>
          <w:szCs w:val="28"/>
        </w:rPr>
      </w:pPr>
    </w:p>
    <w:p w:rsidR="00342E76" w:rsidRDefault="00342E76" w:rsidP="001D1D89">
      <w:pPr>
        <w:ind w:left="-284" w:firstLine="567"/>
        <w:jc w:val="both"/>
        <w:rPr>
          <w:sz w:val="28"/>
          <w:szCs w:val="28"/>
        </w:rPr>
      </w:pPr>
    </w:p>
    <w:p w:rsidR="00342E76" w:rsidRDefault="00342E76" w:rsidP="001D1D89">
      <w:pPr>
        <w:ind w:left="-284" w:firstLine="567"/>
        <w:jc w:val="both"/>
        <w:rPr>
          <w:sz w:val="28"/>
          <w:szCs w:val="28"/>
        </w:rPr>
      </w:pPr>
    </w:p>
    <w:p w:rsidR="00342E76" w:rsidRDefault="00342E76" w:rsidP="001D1D89">
      <w:pPr>
        <w:ind w:left="-284" w:firstLine="567"/>
        <w:jc w:val="both"/>
        <w:rPr>
          <w:sz w:val="28"/>
          <w:szCs w:val="28"/>
        </w:rPr>
      </w:pPr>
    </w:p>
    <w:p w:rsidR="00342E76" w:rsidRDefault="00342E76" w:rsidP="001D1D89">
      <w:pPr>
        <w:ind w:left="-284" w:firstLine="567"/>
        <w:jc w:val="both"/>
        <w:rPr>
          <w:sz w:val="28"/>
          <w:szCs w:val="28"/>
        </w:rPr>
      </w:pPr>
    </w:p>
    <w:p w:rsidR="00342E76" w:rsidRDefault="00342E76" w:rsidP="001D1D89">
      <w:pPr>
        <w:ind w:left="-284" w:firstLine="567"/>
        <w:jc w:val="both"/>
        <w:rPr>
          <w:sz w:val="28"/>
          <w:szCs w:val="28"/>
        </w:rPr>
      </w:pPr>
    </w:p>
    <w:p w:rsidR="00342E76" w:rsidRDefault="00342E76" w:rsidP="001D1D89">
      <w:pPr>
        <w:ind w:left="-284" w:firstLine="567"/>
        <w:jc w:val="both"/>
        <w:rPr>
          <w:sz w:val="28"/>
          <w:szCs w:val="28"/>
        </w:rPr>
      </w:pPr>
    </w:p>
    <w:p w:rsidR="00342E76" w:rsidRDefault="00342E76" w:rsidP="001D1D89">
      <w:pPr>
        <w:ind w:left="-284" w:firstLine="567"/>
        <w:jc w:val="both"/>
        <w:rPr>
          <w:sz w:val="28"/>
          <w:szCs w:val="28"/>
        </w:rPr>
      </w:pPr>
    </w:p>
    <w:p w:rsidR="00342E76" w:rsidRDefault="00342E76" w:rsidP="001D1D89">
      <w:pPr>
        <w:ind w:left="-284" w:firstLine="567"/>
        <w:jc w:val="both"/>
        <w:rPr>
          <w:sz w:val="28"/>
          <w:szCs w:val="28"/>
        </w:rPr>
      </w:pPr>
    </w:p>
    <w:p w:rsidR="00342E76" w:rsidRDefault="00342E76" w:rsidP="001D1D89">
      <w:pPr>
        <w:ind w:left="-284" w:firstLine="567"/>
        <w:jc w:val="both"/>
        <w:rPr>
          <w:sz w:val="28"/>
          <w:szCs w:val="28"/>
        </w:rPr>
      </w:pPr>
    </w:p>
    <w:p w:rsidR="00342E76" w:rsidRDefault="00342E76" w:rsidP="001D1D89">
      <w:pPr>
        <w:ind w:left="-284" w:firstLine="567"/>
        <w:jc w:val="both"/>
        <w:rPr>
          <w:sz w:val="28"/>
          <w:szCs w:val="28"/>
        </w:rPr>
      </w:pPr>
    </w:p>
    <w:p w:rsidR="00342E76" w:rsidRDefault="00342E76" w:rsidP="001D1D89">
      <w:pPr>
        <w:ind w:left="-284" w:firstLine="567"/>
        <w:jc w:val="both"/>
        <w:rPr>
          <w:sz w:val="28"/>
          <w:szCs w:val="28"/>
        </w:rPr>
      </w:pPr>
    </w:p>
    <w:p w:rsidR="00342E76" w:rsidRDefault="00342E76" w:rsidP="001D1D89">
      <w:pPr>
        <w:ind w:left="-284" w:firstLine="567"/>
        <w:jc w:val="both"/>
        <w:rPr>
          <w:sz w:val="28"/>
          <w:szCs w:val="28"/>
        </w:rPr>
      </w:pPr>
    </w:p>
    <w:p w:rsidR="00342E76" w:rsidRDefault="00342E76" w:rsidP="001D1D89">
      <w:pPr>
        <w:ind w:left="-284" w:firstLine="567"/>
        <w:jc w:val="both"/>
        <w:rPr>
          <w:sz w:val="28"/>
          <w:szCs w:val="28"/>
        </w:rPr>
      </w:pPr>
    </w:p>
    <w:p w:rsidR="00342E76" w:rsidRDefault="00342E76" w:rsidP="001D1D89">
      <w:pPr>
        <w:ind w:left="-284" w:firstLine="567"/>
        <w:jc w:val="both"/>
        <w:rPr>
          <w:sz w:val="28"/>
          <w:szCs w:val="28"/>
        </w:rPr>
      </w:pPr>
    </w:p>
    <w:p w:rsidR="00342E76" w:rsidRDefault="00342E76" w:rsidP="001D1D89">
      <w:pPr>
        <w:ind w:left="-284" w:firstLine="567"/>
        <w:jc w:val="both"/>
        <w:rPr>
          <w:sz w:val="28"/>
          <w:szCs w:val="28"/>
        </w:rPr>
      </w:pPr>
    </w:p>
    <w:p w:rsidR="00342E76" w:rsidRDefault="00342E76" w:rsidP="001D1D89">
      <w:pPr>
        <w:ind w:left="-284" w:firstLine="567"/>
        <w:jc w:val="both"/>
        <w:rPr>
          <w:sz w:val="28"/>
          <w:szCs w:val="28"/>
        </w:rPr>
      </w:pPr>
    </w:p>
    <w:p w:rsidR="00342E76" w:rsidRDefault="00342E76" w:rsidP="001D1D89">
      <w:pPr>
        <w:ind w:left="-284" w:firstLine="567"/>
        <w:jc w:val="both"/>
        <w:rPr>
          <w:sz w:val="28"/>
          <w:szCs w:val="28"/>
        </w:rPr>
      </w:pPr>
    </w:p>
    <w:p w:rsidR="00342E76" w:rsidRDefault="00342E76" w:rsidP="00342E76">
      <w:pPr>
        <w:tabs>
          <w:tab w:val="left" w:pos="1843"/>
        </w:tabs>
        <w:spacing w:line="276" w:lineRule="auto"/>
        <w:ind w:left="-284"/>
        <w:rPr>
          <w:sz w:val="28"/>
          <w:szCs w:val="28"/>
          <w:u w:val="single"/>
        </w:rPr>
      </w:pPr>
      <w:r w:rsidRPr="001D1D89">
        <w:rPr>
          <w:b/>
          <w:sz w:val="28"/>
          <w:szCs w:val="28"/>
          <w:u w:val="single"/>
        </w:rPr>
        <w:lastRenderedPageBreak/>
        <w:t xml:space="preserve">Лекция № </w:t>
      </w:r>
      <w:r>
        <w:rPr>
          <w:b/>
          <w:sz w:val="28"/>
          <w:szCs w:val="28"/>
          <w:u w:val="single"/>
        </w:rPr>
        <w:t>3</w:t>
      </w:r>
      <w:r w:rsidRPr="001D1D89">
        <w:rPr>
          <w:b/>
          <w:sz w:val="28"/>
          <w:szCs w:val="28"/>
          <w:u w:val="single"/>
        </w:rPr>
        <w:t>.</w:t>
      </w:r>
      <w:r w:rsidRPr="001D1D89">
        <w:rPr>
          <w:sz w:val="28"/>
          <w:szCs w:val="28"/>
          <w:u w:val="single"/>
        </w:rPr>
        <w:t xml:space="preserve"> </w:t>
      </w:r>
      <w:r w:rsidRPr="00342E76">
        <w:rPr>
          <w:sz w:val="28"/>
          <w:szCs w:val="28"/>
          <w:u w:val="single"/>
        </w:rPr>
        <w:t>Виды семейного насилия и их</w:t>
      </w:r>
      <w:r>
        <w:rPr>
          <w:sz w:val="28"/>
          <w:szCs w:val="28"/>
          <w:u w:val="single"/>
        </w:rPr>
        <w:t xml:space="preserve"> </w:t>
      </w:r>
      <w:r w:rsidRPr="00342E76">
        <w:rPr>
          <w:sz w:val="28"/>
          <w:szCs w:val="28"/>
          <w:u w:val="single"/>
        </w:rPr>
        <w:t>специфика</w:t>
      </w:r>
    </w:p>
    <w:p w:rsidR="00342E76" w:rsidRDefault="00342E76" w:rsidP="001D1D89">
      <w:pPr>
        <w:ind w:left="-284" w:firstLine="567"/>
        <w:jc w:val="both"/>
        <w:rPr>
          <w:sz w:val="28"/>
          <w:szCs w:val="28"/>
        </w:rPr>
      </w:pPr>
    </w:p>
    <w:p w:rsidR="00342E76" w:rsidRPr="00342E76" w:rsidRDefault="00342E76" w:rsidP="00342E76">
      <w:pPr>
        <w:ind w:left="-284" w:firstLine="567"/>
        <w:jc w:val="both"/>
        <w:rPr>
          <w:sz w:val="28"/>
          <w:szCs w:val="28"/>
        </w:rPr>
      </w:pPr>
      <w:r w:rsidRPr="00342E76">
        <w:rPr>
          <w:b/>
          <w:bCs/>
          <w:sz w:val="28"/>
          <w:szCs w:val="28"/>
        </w:rPr>
        <w:t>Физическое насилие в семье</w:t>
      </w:r>
      <w:r w:rsidRPr="00342E76">
        <w:rPr>
          <w:sz w:val="28"/>
          <w:szCs w:val="28"/>
        </w:rPr>
        <w:t xml:space="preserve"> </w:t>
      </w:r>
    </w:p>
    <w:p w:rsidR="00342E76" w:rsidRPr="00342E76" w:rsidRDefault="00342E76" w:rsidP="00342E76">
      <w:pPr>
        <w:ind w:left="-284" w:firstLine="567"/>
        <w:jc w:val="both"/>
        <w:rPr>
          <w:sz w:val="28"/>
          <w:szCs w:val="28"/>
        </w:rPr>
      </w:pPr>
      <w:r w:rsidRPr="00342E76">
        <w:rPr>
          <w:sz w:val="28"/>
          <w:szCs w:val="28"/>
        </w:rPr>
        <w:t>Физическое насилие - насилие, выражающееся в непосредственном воздействии на организм человека: нанесение побоев, телесных повреждений, истязаний. В результате физического насилия потерпевшему могут быть причинены мучения, нанесен вред здоровью. Спектр физического насилия широк: от нанесения незначительных побоев до крайней формы – убийства. Физическое насилие относительно легко распознается на основе</w:t>
      </w:r>
      <w:r>
        <w:rPr>
          <w:sz w:val="28"/>
          <w:szCs w:val="28"/>
        </w:rPr>
        <w:t xml:space="preserve"> данных медицинского осмотра</w:t>
      </w:r>
      <w:r w:rsidRPr="00342E76">
        <w:rPr>
          <w:sz w:val="28"/>
          <w:szCs w:val="28"/>
        </w:rPr>
        <w:t>.</w:t>
      </w:r>
    </w:p>
    <w:p w:rsidR="00342E76" w:rsidRPr="00342E76" w:rsidRDefault="00342E76" w:rsidP="00342E76">
      <w:pPr>
        <w:ind w:left="-284" w:firstLine="567"/>
        <w:jc w:val="both"/>
        <w:rPr>
          <w:sz w:val="28"/>
          <w:szCs w:val="28"/>
        </w:rPr>
      </w:pPr>
      <w:r w:rsidRPr="00342E76">
        <w:rPr>
          <w:sz w:val="28"/>
          <w:szCs w:val="28"/>
        </w:rPr>
        <w:t xml:space="preserve">Физическое насилие в семье имеет гендерную направленность. Насилие рассматривается как проявление мужской </w:t>
      </w:r>
      <w:proofErr w:type="spellStart"/>
      <w:r w:rsidRPr="00342E76">
        <w:rPr>
          <w:sz w:val="28"/>
          <w:szCs w:val="28"/>
        </w:rPr>
        <w:t>доминантности</w:t>
      </w:r>
      <w:proofErr w:type="spellEnd"/>
      <w:r w:rsidRPr="00342E76">
        <w:rPr>
          <w:sz w:val="28"/>
          <w:szCs w:val="28"/>
        </w:rPr>
        <w:t xml:space="preserve"> и агрессивности, приветствуемыми в культуре. Многими мужчинами женщинами физическое насилие воспринимается как атрибут «нормальной» жизни. Физическое насилие в отношении женщины происходит в устойчивых супружеских парах, имеющих детей, т. е. в том типе семей, которые считаются благополучными и соответствующими норме. Женщины, подвергающиеся домашнему физическому насилию, имеют чрезмерное терпение и готовность к многократному прощению обидчика. Это терпение связано с чувством страха экономических осложнений, нежеланием оставлять детей без отца, жалостью к мужу, опасением потери уважения общества.</w:t>
      </w:r>
    </w:p>
    <w:p w:rsidR="00342E76" w:rsidRPr="00342E76" w:rsidRDefault="00342E76" w:rsidP="00342E76">
      <w:pPr>
        <w:ind w:left="-284" w:firstLine="567"/>
        <w:jc w:val="both"/>
        <w:rPr>
          <w:sz w:val="28"/>
          <w:szCs w:val="28"/>
        </w:rPr>
      </w:pPr>
      <w:r w:rsidRPr="00342E76">
        <w:rPr>
          <w:sz w:val="28"/>
          <w:szCs w:val="28"/>
        </w:rPr>
        <w:t>К психологическим факторам, характеризующим ситуацию физического насилия в отношении женщины в семье, относится алкогольная зависимость супруга. Эти данные в целом соответствуют данным подобных исследований во многих странах мира. В последние годы в большинстве европейских стран обнаруживается тенденция к росту числа избитых мужей. В России также обнаруживается та же т</w:t>
      </w:r>
      <w:r>
        <w:rPr>
          <w:sz w:val="28"/>
          <w:szCs w:val="28"/>
        </w:rPr>
        <w:t>енденция</w:t>
      </w:r>
      <w:r w:rsidRPr="00342E76">
        <w:rPr>
          <w:sz w:val="28"/>
          <w:szCs w:val="28"/>
        </w:rPr>
        <w:t>.</w:t>
      </w:r>
    </w:p>
    <w:p w:rsidR="00342E76" w:rsidRPr="00342E76" w:rsidRDefault="00342E76" w:rsidP="00342E76">
      <w:pPr>
        <w:ind w:left="-284" w:firstLine="567"/>
        <w:jc w:val="both"/>
        <w:rPr>
          <w:sz w:val="28"/>
          <w:szCs w:val="28"/>
        </w:rPr>
      </w:pPr>
      <w:r w:rsidRPr="00342E76">
        <w:rPr>
          <w:sz w:val="28"/>
          <w:szCs w:val="28"/>
        </w:rPr>
        <w:t>Взаимодействие детей и родителей анализируется в контексте процесса воспитания. На этот процесс большое влияние оказывает культурный компонент. В отечественной культуре существует миф о «пользе» физического наказания в целях эффективного воспитания, что легитимирует побои в сознании и взрослого и ребенка.</w:t>
      </w:r>
    </w:p>
    <w:p w:rsidR="00342E76" w:rsidRPr="00342E76" w:rsidRDefault="00342E76" w:rsidP="00342E76">
      <w:pPr>
        <w:ind w:left="-284" w:firstLine="567"/>
        <w:jc w:val="both"/>
        <w:rPr>
          <w:sz w:val="28"/>
          <w:szCs w:val="28"/>
        </w:rPr>
      </w:pPr>
      <w:r w:rsidRPr="00342E76">
        <w:rPr>
          <w:sz w:val="28"/>
          <w:szCs w:val="28"/>
        </w:rPr>
        <w:t>Физическое насилие причиняет вред не только телесному, но и психологическому благополучию. Но психологические последствия физического насилия выявить гораздо сложнее. Выделяют «синдром избиваемого»: следствием хронического избиения являются болезненная робость, пугливость, раздражительность, грубость. Эти формы реагирования являются тотальными, подобным образом человек ведет себя во всех ситуациях, он распространяет свой страх или протест против всех, даже вовсе безобидных людей.</w:t>
      </w:r>
    </w:p>
    <w:p w:rsidR="00342E76" w:rsidRPr="00342E76" w:rsidRDefault="00342E76" w:rsidP="00342E76">
      <w:pPr>
        <w:ind w:left="-284" w:firstLine="567"/>
        <w:jc w:val="both"/>
        <w:rPr>
          <w:sz w:val="28"/>
          <w:szCs w:val="28"/>
        </w:rPr>
      </w:pPr>
      <w:r w:rsidRPr="00342E76">
        <w:rPr>
          <w:sz w:val="28"/>
          <w:szCs w:val="28"/>
        </w:rPr>
        <w:t xml:space="preserve">Среди подростков с </w:t>
      </w:r>
      <w:proofErr w:type="spellStart"/>
      <w:r w:rsidRPr="00342E76">
        <w:rPr>
          <w:sz w:val="28"/>
          <w:szCs w:val="28"/>
        </w:rPr>
        <w:t>девиантным</w:t>
      </w:r>
      <w:proofErr w:type="spellEnd"/>
      <w:r w:rsidRPr="00342E76">
        <w:rPr>
          <w:sz w:val="28"/>
          <w:szCs w:val="28"/>
        </w:rPr>
        <w:t xml:space="preserve"> поведением более 70 % имеют опыт физического насилия, причем мальчики и девочки примерно в равной степени. Но существует гендерная разница в характере насилия. Девочки в большей степени, чем мальчики, испытывают насилие внутри семьи, мальчики – вне </w:t>
      </w:r>
      <w:r w:rsidRPr="00342E76">
        <w:rPr>
          <w:sz w:val="28"/>
          <w:szCs w:val="28"/>
        </w:rPr>
        <w:lastRenderedPageBreak/>
        <w:t>семьи. Девочки подвергаются избиению в более младшем возрасте, как правило, до наступления подросткового периода, мальчики – уже будучи подростками.</w:t>
      </w:r>
    </w:p>
    <w:p w:rsidR="00342E76" w:rsidRPr="00342E76" w:rsidRDefault="00342E76" w:rsidP="00342E76">
      <w:pPr>
        <w:ind w:left="-284" w:firstLine="567"/>
        <w:jc w:val="both"/>
        <w:rPr>
          <w:sz w:val="28"/>
          <w:szCs w:val="28"/>
        </w:rPr>
      </w:pPr>
      <w:r w:rsidRPr="00342E76">
        <w:rPr>
          <w:sz w:val="28"/>
          <w:szCs w:val="28"/>
        </w:rPr>
        <w:t>Физическое насилие в семье может транслироваться на протяжении нескольких поколений. У ребенка, который подвергался жестокому обращению, психология насилия становится частью собственного Я. Он начинает проявлять по отношению к окружающим такую же жестокость, которой сам был подвергнут. Согласно ряду исследований, родители, применяющие физические методы наказания своих детей, часто происходят из неблагополучных семей и в детстве страдали от жестокости своих родителей. Иногда физическое наказание детей может практиковаться в семье на протяжении нескольких поколений.</w:t>
      </w:r>
    </w:p>
    <w:p w:rsidR="00342E76" w:rsidRPr="00342E76" w:rsidRDefault="00342E76" w:rsidP="00342E76">
      <w:pPr>
        <w:ind w:left="-284" w:firstLine="567"/>
        <w:jc w:val="both"/>
        <w:rPr>
          <w:sz w:val="28"/>
          <w:szCs w:val="28"/>
        </w:rPr>
      </w:pPr>
      <w:r w:rsidRPr="00342E76">
        <w:rPr>
          <w:b/>
          <w:bCs/>
          <w:sz w:val="28"/>
          <w:szCs w:val="28"/>
        </w:rPr>
        <w:t>Психологическое насилие и способы его определения</w:t>
      </w:r>
      <w:r w:rsidRPr="00342E76">
        <w:rPr>
          <w:sz w:val="28"/>
          <w:szCs w:val="28"/>
        </w:rPr>
        <w:t xml:space="preserve"> </w:t>
      </w:r>
    </w:p>
    <w:p w:rsidR="00342E76" w:rsidRPr="00342E76" w:rsidRDefault="00342E76" w:rsidP="00342E76">
      <w:pPr>
        <w:ind w:left="-284" w:firstLine="567"/>
        <w:jc w:val="both"/>
        <w:rPr>
          <w:sz w:val="28"/>
          <w:szCs w:val="28"/>
        </w:rPr>
      </w:pPr>
      <w:r w:rsidRPr="00342E76">
        <w:rPr>
          <w:sz w:val="28"/>
          <w:szCs w:val="28"/>
        </w:rPr>
        <w:t>Психологическое насилие подразумевает наличие вербальных оскорблений; шантажа; актов насилия по отношению к детям или другим лицам для установления контроля над партнером; угрозы насилия по отношению к себе, жертве или другим лицам; запугивание посредством насилия по отношению к домашним животным или разрушения предметов собственности; преследование; контроль над деятельностью жертвы; контроль над кругом общения жертвы; контроль над доступом жертвы к различным ресурсам (получению социальной и медицинской помощи, общению с друзьями, получению образования, работе и т. п.); принуждение жертвы к исполнению унижающих ее действий; контроль над распорядком дня жертвы.</w:t>
      </w:r>
    </w:p>
    <w:p w:rsidR="00342E76" w:rsidRPr="00342E76" w:rsidRDefault="00342E76" w:rsidP="00342E76">
      <w:pPr>
        <w:ind w:left="-284" w:firstLine="567"/>
        <w:jc w:val="both"/>
        <w:rPr>
          <w:sz w:val="28"/>
          <w:szCs w:val="28"/>
        </w:rPr>
      </w:pPr>
      <w:r w:rsidRPr="00342E76">
        <w:rPr>
          <w:sz w:val="28"/>
          <w:szCs w:val="28"/>
        </w:rPr>
        <w:t>Этот тип насилия является наиболее распространенным и присутствует практически во всех случаях насилия в семье. Психологическое насилие трудно диагностировать. Если все остальные формы насилия легко определяются, поскольку имеют четкие физиологические последствия, то явные признаки психологического воздействия редко видны, а последствия при этом могут быть чрезвычайно тяжелыми. Широта и изощренность форм психологического насилия значительно затрудняет их классифицирование. Кроме того, психологическое насилие довольно часто выступает не само по себе, а вместе с другими видами насилия.</w:t>
      </w:r>
    </w:p>
    <w:p w:rsidR="00342E76" w:rsidRPr="00342E76" w:rsidRDefault="00342E76" w:rsidP="00342E76">
      <w:pPr>
        <w:ind w:left="-284" w:firstLine="567"/>
        <w:jc w:val="both"/>
        <w:rPr>
          <w:sz w:val="28"/>
          <w:szCs w:val="28"/>
        </w:rPr>
      </w:pPr>
      <w:r w:rsidRPr="00342E76">
        <w:rPr>
          <w:sz w:val="28"/>
          <w:szCs w:val="28"/>
        </w:rPr>
        <w:t>Правильное публичное информирование о психологическом насилии – это защита людей от его влияния. Правдиво поданная, подкреплённая выводами информация не только помогает человеку понять, что такое психологическое насилие, но и вырабатывает иммунитет к подобным воздействиям.</w:t>
      </w:r>
    </w:p>
    <w:p w:rsidR="00342E76" w:rsidRPr="00342E76" w:rsidRDefault="00342E76" w:rsidP="00342E76">
      <w:pPr>
        <w:ind w:left="-284" w:firstLine="567"/>
        <w:jc w:val="both"/>
        <w:rPr>
          <w:sz w:val="28"/>
          <w:szCs w:val="28"/>
        </w:rPr>
      </w:pPr>
      <w:r w:rsidRPr="00342E76">
        <w:rPr>
          <w:sz w:val="28"/>
          <w:szCs w:val="28"/>
        </w:rPr>
        <w:t xml:space="preserve">Тем ни менее, СМИ, являясь источником объективной информации о насилии, одновременно создают и мифы о </w:t>
      </w:r>
      <w:proofErr w:type="spellStart"/>
      <w:r w:rsidRPr="00342E76">
        <w:rPr>
          <w:sz w:val="28"/>
          <w:szCs w:val="28"/>
        </w:rPr>
        <w:t>зомбировании</w:t>
      </w:r>
      <w:proofErr w:type="spellEnd"/>
      <w:r w:rsidRPr="00342E76">
        <w:rPr>
          <w:sz w:val="28"/>
          <w:szCs w:val="28"/>
        </w:rPr>
        <w:t xml:space="preserve"> людей. Почему же создаются мифы о психологическом насилии, если сам факт этого явления признан на государственном уровне? Представители СМИ, информируя о случаях психологического насилия в обществе, как правило, дают остроэмоциональное субъективное описание тех или иных событий, не учитывая научно обоснованного мнения специалистов. Таким образом, они порождают бытовые представления о насилии. Данная позиция информирования способствует возникновению мифов о психологическом насилии. При этом мифы создаются на подлинных событиях. Тревожно то, что порождённые мифы продолжают распространяться, поскольку основная масса СМИ использует </w:t>
      </w:r>
      <w:r w:rsidRPr="00342E76">
        <w:rPr>
          <w:sz w:val="28"/>
          <w:szCs w:val="28"/>
        </w:rPr>
        <w:lastRenderedPageBreak/>
        <w:t>информацию из подобных источников, а не опираются на собственны</w:t>
      </w:r>
      <w:r w:rsidR="00874735">
        <w:rPr>
          <w:sz w:val="28"/>
          <w:szCs w:val="28"/>
        </w:rPr>
        <w:t xml:space="preserve">е журналистские расследования. </w:t>
      </w:r>
      <w:r w:rsidRPr="00342E76">
        <w:rPr>
          <w:sz w:val="28"/>
          <w:szCs w:val="28"/>
        </w:rPr>
        <w:t>В результате происходит унификация и коллективизация процесса мышления и возникает феномен «коллективной солидарности», когда разговор идёт об одобрении или осуждении о</w:t>
      </w:r>
      <w:r w:rsidR="00874735">
        <w:rPr>
          <w:sz w:val="28"/>
          <w:szCs w:val="28"/>
        </w:rPr>
        <w:t>пределённых событий в обществе</w:t>
      </w:r>
      <w:r w:rsidRPr="00342E76">
        <w:rPr>
          <w:sz w:val="28"/>
          <w:szCs w:val="28"/>
        </w:rPr>
        <w:t>.</w:t>
      </w:r>
    </w:p>
    <w:p w:rsidR="00342E76" w:rsidRPr="00342E76" w:rsidRDefault="00342E76" w:rsidP="00342E76">
      <w:pPr>
        <w:ind w:left="-284" w:firstLine="567"/>
        <w:jc w:val="both"/>
        <w:rPr>
          <w:sz w:val="28"/>
          <w:szCs w:val="28"/>
        </w:rPr>
      </w:pPr>
      <w:r w:rsidRPr="00342E76">
        <w:rPr>
          <w:sz w:val="28"/>
          <w:szCs w:val="28"/>
        </w:rPr>
        <w:t xml:space="preserve">Информирование о психологическом насилии без научного исследования и профессионального анализа приводит к тому, что информация теряет объективность и лишается правовой оценки. В результате, на неё не реагируют государственные структуры и правоохранительные органы, которые обязаны первыми реагировать на публично поданные факты нарушения законодательства. При подаче информации о психологическом насилии необходимо, чтобы профильные специалисты дали анализ каждому конкретному случаю. При этом особое внимание необходимо обратить на следующее: какие использовались методы психологического насилия; какая преследовалась конечная цель при психологическом воздействии. Каждый случай психологического насилия </w:t>
      </w:r>
      <w:r w:rsidR="003206CC" w:rsidRPr="00342E76">
        <w:rPr>
          <w:sz w:val="28"/>
          <w:szCs w:val="28"/>
        </w:rPr>
        <w:t>необходимо рассматривать,</w:t>
      </w:r>
      <w:r w:rsidRPr="00342E76">
        <w:rPr>
          <w:sz w:val="28"/>
          <w:szCs w:val="28"/>
        </w:rPr>
        <w:t xml:space="preserve"> опираясь на существующую законодательную базу. Крайне важен перспективный анализ последствий психологического насилия, как для индивидуума, так и для общества в целом. Причины психологического насилия над людьми могут быть самые разные, от жажды наживы до стремления к изменению политико-социальных устоев общества. Методы воздействия на людей также </w:t>
      </w:r>
      <w:r w:rsidR="003206CC">
        <w:rPr>
          <w:sz w:val="28"/>
          <w:szCs w:val="28"/>
        </w:rPr>
        <w:t>носят многообразный характер</w:t>
      </w:r>
      <w:r w:rsidRPr="00342E76">
        <w:rPr>
          <w:sz w:val="28"/>
          <w:szCs w:val="28"/>
        </w:rPr>
        <w:t>.</w:t>
      </w:r>
    </w:p>
    <w:p w:rsidR="00342E76" w:rsidRPr="00342E76" w:rsidRDefault="00342E76" w:rsidP="00342E76">
      <w:pPr>
        <w:ind w:left="-284" w:firstLine="567"/>
        <w:jc w:val="both"/>
        <w:rPr>
          <w:sz w:val="28"/>
          <w:szCs w:val="28"/>
        </w:rPr>
      </w:pPr>
      <w:r w:rsidRPr="00342E76">
        <w:rPr>
          <w:sz w:val="28"/>
          <w:szCs w:val="28"/>
        </w:rPr>
        <w:t>В заключение необходимо отметить, что психологическое насилие в любом проявлении является недопустимым вмешательством в частную жизнь граждан и создает значительную социально-психологическую проблему. Соответственно, оценку данному явлению необходимо давать только с привлечением широкого круга специалистов.</w:t>
      </w:r>
    </w:p>
    <w:p w:rsidR="00342E76" w:rsidRPr="00342E76" w:rsidRDefault="00342E76" w:rsidP="00342E76">
      <w:pPr>
        <w:ind w:left="-284" w:firstLine="567"/>
        <w:jc w:val="both"/>
        <w:rPr>
          <w:sz w:val="28"/>
          <w:szCs w:val="28"/>
        </w:rPr>
      </w:pPr>
      <w:r w:rsidRPr="00342E76">
        <w:rPr>
          <w:b/>
          <w:bCs/>
          <w:sz w:val="28"/>
          <w:szCs w:val="28"/>
        </w:rPr>
        <w:t>Сексуальное насилие в семье над женщинами и детьми</w:t>
      </w:r>
      <w:r w:rsidRPr="00342E76">
        <w:rPr>
          <w:sz w:val="28"/>
          <w:szCs w:val="28"/>
        </w:rPr>
        <w:t xml:space="preserve"> </w:t>
      </w:r>
    </w:p>
    <w:p w:rsidR="00342E76" w:rsidRPr="00342E76" w:rsidRDefault="00342E76" w:rsidP="00342E76">
      <w:pPr>
        <w:ind w:left="-284" w:firstLine="567"/>
        <w:jc w:val="both"/>
        <w:rPr>
          <w:sz w:val="28"/>
          <w:szCs w:val="28"/>
        </w:rPr>
      </w:pPr>
      <w:r w:rsidRPr="00342E76">
        <w:rPr>
          <w:sz w:val="28"/>
          <w:szCs w:val="28"/>
        </w:rPr>
        <w:t>Сексуальное насилие в семье в отношении женщин включает в себя секс без обоюдного согласия, против желания, с применением физической силы, угроз, запугивания, насильственное совершение полового акта после побоев, секс как средство унижения и оскорбления.</w:t>
      </w:r>
    </w:p>
    <w:p w:rsidR="00342E76" w:rsidRPr="00342E76" w:rsidRDefault="00342E76" w:rsidP="00342E76">
      <w:pPr>
        <w:ind w:left="-284" w:firstLine="567"/>
        <w:jc w:val="both"/>
        <w:rPr>
          <w:sz w:val="28"/>
          <w:szCs w:val="28"/>
        </w:rPr>
      </w:pPr>
      <w:r w:rsidRPr="00342E76">
        <w:rPr>
          <w:sz w:val="28"/>
          <w:szCs w:val="28"/>
        </w:rPr>
        <w:t>Сексуальное насилие также включает в себя такие действия, как шантаж, изнасилование, принуждение к половым отношениям в неприемлемой для женщины форме, принуждение к половым отношениям в присутствии других людей или с третьими лицами, причинение боли и вреда здоровью жертвы посредством действий сексуального характера. Сексуальное насилие очень часто присутствует в ситуации насилия в семье и обладает повышенной латентностью. Причина здесь кроется в гендерных стереотипах: в России, как и во многих других странах мира, брак зачастую расценивается как наделение мужчин безусловным правом на сексуальные отношения с супругой и на применение силы в случае ее нежелания вступать в сексуальный контакт.</w:t>
      </w:r>
    </w:p>
    <w:p w:rsidR="00342E76" w:rsidRPr="00342E76" w:rsidRDefault="00342E76" w:rsidP="00342E76">
      <w:pPr>
        <w:ind w:left="-284" w:firstLine="567"/>
        <w:jc w:val="both"/>
        <w:rPr>
          <w:sz w:val="28"/>
          <w:szCs w:val="28"/>
        </w:rPr>
      </w:pPr>
      <w:r w:rsidRPr="00342E76">
        <w:rPr>
          <w:sz w:val="28"/>
          <w:szCs w:val="28"/>
        </w:rPr>
        <w:t xml:space="preserve">О сексуальном насилии в семье, как правило, заявляют женщины, которые имеют сравнительно небольшой срок </w:t>
      </w:r>
      <w:proofErr w:type="spellStart"/>
      <w:r w:rsidRPr="00342E76">
        <w:rPr>
          <w:sz w:val="28"/>
          <w:szCs w:val="28"/>
        </w:rPr>
        <w:t>супружеско</w:t>
      </w:r>
      <w:proofErr w:type="spellEnd"/>
      <w:r w:rsidRPr="00342E76">
        <w:rPr>
          <w:sz w:val="28"/>
          <w:szCs w:val="28"/>
        </w:rPr>
        <w:t xml:space="preserve">–партнерских отношений, небольшое количество детей, не относятся к группам социального риска по </w:t>
      </w:r>
      <w:r w:rsidRPr="00342E76">
        <w:rPr>
          <w:sz w:val="28"/>
          <w:szCs w:val="28"/>
        </w:rPr>
        <w:lastRenderedPageBreak/>
        <w:t>безработице. Это женщины, которые осознают свои права на свое тело, что связано с сексуальным просвещением. Женщинам – представительницам более старшего возраста, как правило, проблема сексуального насилия в браке может вообще казаться несуществующей вследствие советского типа социализации, не артикулирующего как право женщин на сексуальное удовольствие, так и возможность насилия в браке.</w:t>
      </w:r>
    </w:p>
    <w:p w:rsidR="00342E76" w:rsidRPr="00342E76" w:rsidRDefault="00342E76" w:rsidP="00342E76">
      <w:pPr>
        <w:ind w:left="-284" w:firstLine="567"/>
        <w:jc w:val="both"/>
        <w:rPr>
          <w:sz w:val="28"/>
          <w:szCs w:val="28"/>
        </w:rPr>
      </w:pPr>
      <w:r w:rsidRPr="00342E76">
        <w:rPr>
          <w:sz w:val="28"/>
          <w:szCs w:val="28"/>
        </w:rPr>
        <w:t xml:space="preserve">Сексуальное насилие в отношении детей – это вовлечение ребенка с его согласия или без такового в прямые или непрямые действия сексуального характера со взрослыми с целью получения последними сексуального удовлетворения или выгоды. Сексуальное насилие всегда наносит вред физическому, психическому или </w:t>
      </w:r>
      <w:proofErr w:type="spellStart"/>
      <w:r w:rsidRPr="00342E76">
        <w:rPr>
          <w:sz w:val="28"/>
          <w:szCs w:val="28"/>
        </w:rPr>
        <w:t>психосексуальному</w:t>
      </w:r>
      <w:proofErr w:type="spellEnd"/>
      <w:r w:rsidRPr="00342E76">
        <w:rPr>
          <w:sz w:val="28"/>
          <w:szCs w:val="28"/>
        </w:rPr>
        <w:t xml:space="preserve"> здоровью ребенка.</w:t>
      </w:r>
      <w:r w:rsidR="003206CC">
        <w:rPr>
          <w:sz w:val="28"/>
          <w:szCs w:val="28"/>
        </w:rPr>
        <w:t xml:space="preserve"> </w:t>
      </w:r>
      <w:r w:rsidRPr="00342E76">
        <w:rPr>
          <w:sz w:val="28"/>
          <w:szCs w:val="28"/>
        </w:rPr>
        <w:t>Сексуальное насилие над ребенком - это третья по частоте встречаемости форма насилия, о которой сообщается в 10% всех случаев. Но как считают эксперты, о таком виде насилия часто не сообщается из-за страха или ввиду каких-либо других причин.</w:t>
      </w:r>
    </w:p>
    <w:p w:rsidR="00342E76" w:rsidRPr="00342E76" w:rsidRDefault="00342E76" w:rsidP="00342E76">
      <w:pPr>
        <w:ind w:left="-284" w:firstLine="567"/>
        <w:jc w:val="both"/>
        <w:rPr>
          <w:sz w:val="28"/>
          <w:szCs w:val="28"/>
        </w:rPr>
      </w:pPr>
      <w:r w:rsidRPr="00342E76">
        <w:rPr>
          <w:sz w:val="28"/>
          <w:szCs w:val="28"/>
        </w:rPr>
        <w:t>Дети и подростки, вовлеченные в сексуальные действия, полностью их не понимают и не осознают и, следовательно, не способны давать согласие на них. Объектом посягательств на половую свободу и неприкосновенность могут становиться как девочки, так и мальчики. Жизнь детей, подвергающихся сексуальному насилию, проходит в условиях социальной изоляции. Сексуальное насилие, как правило, скрывается и самим ребенком, и взрослыми. Ситуации, когда ребенок сообщает маме (или другому члену семьи) о насилии, но взрослый «не слышит» ребенка, являются отражением общей семейной дисфункции. Отсутствие поддержки матери способствует длительности сексуального насилия.</w:t>
      </w:r>
    </w:p>
    <w:p w:rsidR="00342E76" w:rsidRPr="00342E76" w:rsidRDefault="00342E76" w:rsidP="00342E76">
      <w:pPr>
        <w:ind w:left="-284" w:firstLine="567"/>
        <w:jc w:val="both"/>
        <w:rPr>
          <w:sz w:val="28"/>
          <w:szCs w:val="28"/>
        </w:rPr>
      </w:pPr>
      <w:r w:rsidRPr="00342E76">
        <w:rPr>
          <w:sz w:val="28"/>
          <w:szCs w:val="28"/>
        </w:rPr>
        <w:t xml:space="preserve">Первоначально основным аспектом изучения были </w:t>
      </w:r>
      <w:proofErr w:type="spellStart"/>
      <w:r w:rsidRPr="00342E76">
        <w:rPr>
          <w:sz w:val="28"/>
          <w:szCs w:val="28"/>
        </w:rPr>
        <w:t>инцестуозные</w:t>
      </w:r>
      <w:proofErr w:type="spellEnd"/>
      <w:r w:rsidRPr="00342E76">
        <w:rPr>
          <w:sz w:val="28"/>
          <w:szCs w:val="28"/>
        </w:rPr>
        <w:t xml:space="preserve"> отношения «отец – дочь», которые описаны наиболее полно. Лишь недавно был развенчан миф о том, что инцест имеет место только в социально неблагополучных семьях. Сексуальные домогательства существуют и всегда существовали на всех </w:t>
      </w:r>
      <w:proofErr w:type="spellStart"/>
      <w:r w:rsidRPr="00342E76">
        <w:rPr>
          <w:sz w:val="28"/>
          <w:szCs w:val="28"/>
        </w:rPr>
        <w:t>социоэкономических</w:t>
      </w:r>
      <w:proofErr w:type="spellEnd"/>
      <w:r w:rsidRPr="00342E76">
        <w:rPr>
          <w:sz w:val="28"/>
          <w:szCs w:val="28"/>
        </w:rPr>
        <w:t xml:space="preserve"> уровнях.</w:t>
      </w:r>
    </w:p>
    <w:p w:rsidR="00342E76" w:rsidRPr="00342E76" w:rsidRDefault="00342E76" w:rsidP="00342E76">
      <w:pPr>
        <w:ind w:left="-284" w:firstLine="567"/>
        <w:jc w:val="both"/>
        <w:rPr>
          <w:sz w:val="28"/>
          <w:szCs w:val="28"/>
        </w:rPr>
      </w:pPr>
      <w:r w:rsidRPr="00342E76">
        <w:rPr>
          <w:sz w:val="28"/>
          <w:szCs w:val="28"/>
        </w:rPr>
        <w:t>Сравнительно мало изучены другие формы сексуального насилия. Основное внимание уделяется половым преступлениям против женщин и девочек, недостаточно информации о последствиях сексуального насилия для мальчиков. Это создает ложное представление о редкости сексуальных посягательств против лиц мужского пола и об отсутствии у этих преступлений тяжелых последствий. Но для детей младше 10 лет вне зависимости от пола высок риск подвергнуться сексуальному насилию со стороны взрослых близких родственников. Существуют данные о том, что «группой риска» в отношении сексуального насилия являются усыновленные или взятые на воспитание дети.</w:t>
      </w:r>
    </w:p>
    <w:p w:rsidR="00342E76" w:rsidRPr="00342E76" w:rsidRDefault="00342E76" w:rsidP="00342E76">
      <w:pPr>
        <w:ind w:left="-284" w:firstLine="567"/>
        <w:jc w:val="both"/>
        <w:rPr>
          <w:sz w:val="28"/>
          <w:szCs w:val="28"/>
        </w:rPr>
      </w:pPr>
      <w:r w:rsidRPr="00342E76">
        <w:rPr>
          <w:b/>
          <w:bCs/>
          <w:sz w:val="28"/>
          <w:szCs w:val="28"/>
        </w:rPr>
        <w:t>Экономическое насилие</w:t>
      </w:r>
      <w:r w:rsidRPr="00342E76">
        <w:rPr>
          <w:sz w:val="28"/>
          <w:szCs w:val="28"/>
        </w:rPr>
        <w:t xml:space="preserve"> </w:t>
      </w:r>
    </w:p>
    <w:p w:rsidR="00342E76" w:rsidRPr="00342E76" w:rsidRDefault="00342E76" w:rsidP="00342E76">
      <w:pPr>
        <w:ind w:left="-284" w:firstLine="567"/>
        <w:jc w:val="both"/>
        <w:rPr>
          <w:sz w:val="28"/>
          <w:szCs w:val="28"/>
        </w:rPr>
      </w:pPr>
      <w:r w:rsidRPr="00342E76">
        <w:rPr>
          <w:sz w:val="28"/>
          <w:szCs w:val="28"/>
        </w:rPr>
        <w:t xml:space="preserve">Экономическое насилие – попытка одного взрослого члена семьи лишить другого возможности распоряжаться семейным бюджетом, иметь средства и право распоряжаться ими по своему усмотрению, а также экономическое давление в отношении несовершеннолетних детей. Экономическое насилие: отказ в содержании детей; утаивание доходов, трата семейных денег, </w:t>
      </w:r>
      <w:r w:rsidRPr="00342E76">
        <w:rPr>
          <w:sz w:val="28"/>
          <w:szCs w:val="28"/>
        </w:rPr>
        <w:lastRenderedPageBreak/>
        <w:t xml:space="preserve">самостоятельное принятие большинства финансовых решений, строжайший контроль расходов. Часто женщины зависимы от мужчин экономически в силу разных причин: рождение ребенка, запрет со стороны мужа на работу, безработица, дискриминация на рынке труда. С другой стороны, даже работающие и зарабатывающие больше мужа женщины </w:t>
      </w:r>
      <w:r w:rsidR="003206CC">
        <w:rPr>
          <w:sz w:val="28"/>
          <w:szCs w:val="28"/>
        </w:rPr>
        <w:t>могут стать жертвами насилия</w:t>
      </w:r>
      <w:r w:rsidRPr="00342E76">
        <w:rPr>
          <w:sz w:val="28"/>
          <w:szCs w:val="28"/>
        </w:rPr>
        <w:t>.</w:t>
      </w:r>
    </w:p>
    <w:p w:rsidR="00454814" w:rsidRDefault="00342E76" w:rsidP="00342E76">
      <w:pPr>
        <w:ind w:left="-284" w:firstLine="567"/>
        <w:jc w:val="both"/>
        <w:rPr>
          <w:sz w:val="28"/>
          <w:szCs w:val="28"/>
        </w:rPr>
      </w:pPr>
      <w:r w:rsidRPr="00342E76">
        <w:rPr>
          <w:sz w:val="28"/>
          <w:szCs w:val="28"/>
        </w:rPr>
        <w:t>Подводя итоги, необходимо отметить, что нарушения, возникающие после насилия, затрагивают все уровни функционирования, что приводит к стойким личностным изменениям, формированию специфических семейных отношений, особых жизненных сценариев. Пережитое жестокое обращение порождает дальнейшую включенность в качестве жертвы или насильника в так называемый «цикл насилия». В результате семейного насилия, которое не было вовремя остановлено, накапливается материал, который оборачивается против общества в целом. Потребность отреагировать на пережитую боль является одной из основных причин распространения насилия в обществе. Многочисленные исследования показали, что большинство преступников, совершивших серьезные преступления, в детстве пережили ситуацию физического или сексуального насилия. Таким образом, своевременное вмешательство и помощь позволят свести к минимуму влияние факторов риска. Важной составляющей частью этого процесса является повышение уровня осознания обществом всей серьезности последствий семейного насилия.</w:t>
      </w:r>
    </w:p>
    <w:p w:rsidR="00454814" w:rsidRPr="00454814" w:rsidRDefault="00454814" w:rsidP="00454814">
      <w:pPr>
        <w:rPr>
          <w:sz w:val="28"/>
          <w:szCs w:val="28"/>
        </w:rPr>
      </w:pPr>
    </w:p>
    <w:p w:rsidR="00454814" w:rsidRPr="00454814" w:rsidRDefault="00454814" w:rsidP="00454814">
      <w:pPr>
        <w:rPr>
          <w:sz w:val="28"/>
          <w:szCs w:val="28"/>
        </w:rPr>
      </w:pPr>
    </w:p>
    <w:p w:rsidR="00454814" w:rsidRDefault="00454814" w:rsidP="00454814">
      <w:pPr>
        <w:rPr>
          <w:sz w:val="28"/>
          <w:szCs w:val="28"/>
        </w:rPr>
      </w:pPr>
    </w:p>
    <w:p w:rsidR="00342E76" w:rsidRDefault="00342E76" w:rsidP="00454814">
      <w:pPr>
        <w:rPr>
          <w:sz w:val="28"/>
          <w:szCs w:val="28"/>
        </w:rPr>
      </w:pPr>
    </w:p>
    <w:p w:rsidR="00454814" w:rsidRDefault="00454814" w:rsidP="00454814">
      <w:pPr>
        <w:rPr>
          <w:sz w:val="28"/>
          <w:szCs w:val="28"/>
        </w:rPr>
      </w:pPr>
    </w:p>
    <w:p w:rsidR="00454814" w:rsidRDefault="00454814" w:rsidP="00454814">
      <w:pPr>
        <w:rPr>
          <w:sz w:val="28"/>
          <w:szCs w:val="28"/>
        </w:rPr>
      </w:pPr>
    </w:p>
    <w:p w:rsidR="00454814" w:rsidRDefault="00454814" w:rsidP="00454814">
      <w:pPr>
        <w:rPr>
          <w:sz w:val="28"/>
          <w:szCs w:val="28"/>
        </w:rPr>
      </w:pPr>
    </w:p>
    <w:p w:rsidR="00454814" w:rsidRDefault="00454814" w:rsidP="00454814">
      <w:pPr>
        <w:rPr>
          <w:sz w:val="28"/>
          <w:szCs w:val="28"/>
        </w:rPr>
      </w:pPr>
    </w:p>
    <w:p w:rsidR="00454814" w:rsidRDefault="00454814" w:rsidP="00454814">
      <w:pPr>
        <w:rPr>
          <w:sz w:val="28"/>
          <w:szCs w:val="28"/>
        </w:rPr>
      </w:pPr>
    </w:p>
    <w:p w:rsidR="00454814" w:rsidRDefault="00454814" w:rsidP="00454814">
      <w:pPr>
        <w:rPr>
          <w:sz w:val="28"/>
          <w:szCs w:val="28"/>
        </w:rPr>
      </w:pPr>
    </w:p>
    <w:p w:rsidR="00454814" w:rsidRDefault="00454814" w:rsidP="00454814">
      <w:pPr>
        <w:rPr>
          <w:sz w:val="28"/>
          <w:szCs w:val="28"/>
        </w:rPr>
      </w:pPr>
    </w:p>
    <w:p w:rsidR="00454814" w:rsidRDefault="00454814" w:rsidP="00454814">
      <w:pPr>
        <w:rPr>
          <w:sz w:val="28"/>
          <w:szCs w:val="28"/>
        </w:rPr>
      </w:pPr>
    </w:p>
    <w:p w:rsidR="00454814" w:rsidRDefault="00454814" w:rsidP="00454814">
      <w:pPr>
        <w:rPr>
          <w:sz w:val="28"/>
          <w:szCs w:val="28"/>
        </w:rPr>
      </w:pPr>
    </w:p>
    <w:p w:rsidR="00454814" w:rsidRDefault="00454814" w:rsidP="00454814">
      <w:pPr>
        <w:rPr>
          <w:sz w:val="28"/>
          <w:szCs w:val="28"/>
        </w:rPr>
      </w:pPr>
    </w:p>
    <w:p w:rsidR="00454814" w:rsidRDefault="00454814" w:rsidP="00454814">
      <w:pPr>
        <w:rPr>
          <w:sz w:val="28"/>
          <w:szCs w:val="28"/>
        </w:rPr>
      </w:pPr>
    </w:p>
    <w:p w:rsidR="00454814" w:rsidRDefault="00454814" w:rsidP="00454814">
      <w:pPr>
        <w:rPr>
          <w:sz w:val="28"/>
          <w:szCs w:val="28"/>
        </w:rPr>
      </w:pPr>
    </w:p>
    <w:p w:rsidR="00454814" w:rsidRDefault="00454814" w:rsidP="00454814">
      <w:pPr>
        <w:rPr>
          <w:sz w:val="28"/>
          <w:szCs w:val="28"/>
        </w:rPr>
      </w:pPr>
    </w:p>
    <w:p w:rsidR="00454814" w:rsidRDefault="00454814" w:rsidP="00454814">
      <w:pPr>
        <w:rPr>
          <w:sz w:val="28"/>
          <w:szCs w:val="28"/>
        </w:rPr>
      </w:pPr>
    </w:p>
    <w:p w:rsidR="00454814" w:rsidRDefault="00454814" w:rsidP="00454814">
      <w:pPr>
        <w:rPr>
          <w:sz w:val="28"/>
          <w:szCs w:val="28"/>
        </w:rPr>
      </w:pPr>
    </w:p>
    <w:p w:rsidR="00454814" w:rsidRDefault="00454814" w:rsidP="00454814">
      <w:pPr>
        <w:rPr>
          <w:sz w:val="28"/>
          <w:szCs w:val="28"/>
        </w:rPr>
      </w:pPr>
    </w:p>
    <w:p w:rsidR="00454814" w:rsidRDefault="00454814" w:rsidP="00454814">
      <w:pPr>
        <w:rPr>
          <w:sz w:val="28"/>
          <w:szCs w:val="28"/>
        </w:rPr>
      </w:pPr>
    </w:p>
    <w:p w:rsidR="00454814" w:rsidRDefault="00454814" w:rsidP="00454814">
      <w:pPr>
        <w:rPr>
          <w:sz w:val="28"/>
          <w:szCs w:val="28"/>
        </w:rPr>
      </w:pPr>
    </w:p>
    <w:p w:rsidR="00454814" w:rsidRDefault="00454814" w:rsidP="00454814">
      <w:pPr>
        <w:rPr>
          <w:sz w:val="28"/>
          <w:szCs w:val="28"/>
        </w:rPr>
      </w:pPr>
    </w:p>
    <w:p w:rsidR="00454814" w:rsidRDefault="00454814" w:rsidP="00454814">
      <w:pPr>
        <w:rPr>
          <w:sz w:val="28"/>
          <w:szCs w:val="28"/>
        </w:rPr>
      </w:pPr>
    </w:p>
    <w:p w:rsidR="00454814" w:rsidRDefault="00454814" w:rsidP="005C075F">
      <w:pPr>
        <w:ind w:left="-284"/>
        <w:rPr>
          <w:sz w:val="28"/>
          <w:szCs w:val="28"/>
        </w:rPr>
      </w:pPr>
      <w:r w:rsidRPr="00454814">
        <w:rPr>
          <w:b/>
          <w:sz w:val="28"/>
          <w:szCs w:val="28"/>
          <w:u w:val="single"/>
        </w:rPr>
        <w:lastRenderedPageBreak/>
        <w:t xml:space="preserve">Лекция № </w:t>
      </w:r>
      <w:r>
        <w:rPr>
          <w:b/>
          <w:sz w:val="28"/>
          <w:szCs w:val="28"/>
          <w:u w:val="single"/>
        </w:rPr>
        <w:t>4</w:t>
      </w:r>
      <w:r w:rsidRPr="00454814">
        <w:rPr>
          <w:b/>
          <w:sz w:val="28"/>
          <w:szCs w:val="28"/>
          <w:u w:val="single"/>
        </w:rPr>
        <w:t>.</w:t>
      </w:r>
      <w:r w:rsidRPr="00454814">
        <w:rPr>
          <w:sz w:val="28"/>
          <w:szCs w:val="28"/>
          <w:u w:val="single"/>
        </w:rPr>
        <w:t xml:space="preserve"> Основные факторы семейного насилия</w:t>
      </w:r>
    </w:p>
    <w:p w:rsidR="00454814" w:rsidRDefault="00454814" w:rsidP="00454814">
      <w:pPr>
        <w:rPr>
          <w:sz w:val="28"/>
          <w:szCs w:val="28"/>
        </w:rPr>
      </w:pPr>
    </w:p>
    <w:p w:rsidR="00454814" w:rsidRPr="00454814" w:rsidRDefault="00454814" w:rsidP="00454814">
      <w:pPr>
        <w:ind w:left="-284" w:firstLine="567"/>
        <w:jc w:val="both"/>
        <w:rPr>
          <w:sz w:val="28"/>
          <w:szCs w:val="28"/>
        </w:rPr>
      </w:pPr>
      <w:r w:rsidRPr="00454814">
        <w:rPr>
          <w:sz w:val="28"/>
          <w:szCs w:val="28"/>
        </w:rPr>
        <w:t xml:space="preserve">Тот факт, что проблема семейного насилия ныне осознается как глобальная, невольно наводит на мысль, что указанный феномен имеет не только антропогенную и социально-психологическую природу: его корни уходят в систему ценностей и целей современной цивилизации, которая включает компоненты насилия в систему экологических, экономических, политических, межэтнических, межгосударственных отношений. Общество, заряженное на насильственные способы решения многообразных социальных проблем, продуцирует насилие и в частной сфере жизни. </w:t>
      </w:r>
    </w:p>
    <w:p w:rsidR="00454814" w:rsidRPr="00454814" w:rsidRDefault="00454814" w:rsidP="00454814">
      <w:pPr>
        <w:ind w:left="-284" w:firstLine="567"/>
        <w:jc w:val="both"/>
        <w:rPr>
          <w:sz w:val="28"/>
          <w:szCs w:val="28"/>
        </w:rPr>
      </w:pPr>
      <w:r w:rsidRPr="00454814">
        <w:rPr>
          <w:sz w:val="28"/>
          <w:szCs w:val="28"/>
        </w:rPr>
        <w:t xml:space="preserve">В плане обоснования социальных корней семейного насилия представляется продуктивной марксистская идея общественного воспроизводства и отсюда понимание семьи как компонента этого процесса: социального института, осуществляющего непосредственное воспроизводство человека. Семья является необходимой клеточкой и моделью общественного воспроизводства, где есть свое «производство» (хозяйственно-экономическая функция), свое «потребление» (организационно-восстановительная функция) и свое «общение» (репродуктивно-воспитательная и нормативно-контролирующая функции), в процессе которых люди «физически и духовно творят друг друга». Понятно, что наряду с позитивным, конструктивным и творческим аспектами общественной жизни, семья способна воспроизводить и негативные, деструктивные и разрушительные по отношению к человеку условия и факторы. </w:t>
      </w:r>
    </w:p>
    <w:p w:rsidR="00454814" w:rsidRPr="00454814" w:rsidRDefault="00454814" w:rsidP="00454814">
      <w:pPr>
        <w:ind w:left="-284" w:firstLine="567"/>
        <w:jc w:val="both"/>
        <w:rPr>
          <w:sz w:val="28"/>
          <w:szCs w:val="28"/>
        </w:rPr>
      </w:pPr>
      <w:r w:rsidRPr="00454814">
        <w:rPr>
          <w:sz w:val="28"/>
          <w:szCs w:val="28"/>
        </w:rPr>
        <w:t xml:space="preserve">Причину насилия в самом широком смысле слова некоторые авторы видят в том, что в процессе человеческой деятельности часто происходит рассогласование в целях и средствах, замыслах и результатах. Преследуя благие цели, люди порой бывают неразборчивы в избираемых средствах, когда насильственные средства кажутся наиболее коротким и эффективным путем достижения цели. При этом упускаются из виду возможные (порой отдаленные) последствия, которые это будут иметь. Отсюда насилие выступает оборотной стороной многих человеческих замыслов. Кроме того, насильственный характер человеческих действий во многом обусловлен и личностью субъекта. Субъективной причиной (мотивом) насилия обычно выступает конфликт между притязаниями субъекта (насильника) и обстоятельствами, условиями ситуации деятельности. Однако на сегодняшний день нет единого мнения по вопросу о том, что преимущественно провоцирует применение насилия в семье, поскольку через рассмотрение одного лишь фактора, невозможно объяснить все случаи насилия, совершаемые в быту. Сложность человеческой натуры, разнообразие социальных взаимодействий и социальных структур, требуют учитывать множество различий отдельно взятых семей, индивидуальные характеристики их членов, общественные установки и стереотипы, сочетание которых вызывает насилие. Наиболее характерные причины насилия в семье: </w:t>
      </w:r>
    </w:p>
    <w:p w:rsidR="00454814" w:rsidRPr="00454814" w:rsidRDefault="00454814" w:rsidP="00454814">
      <w:pPr>
        <w:pStyle w:val="a3"/>
        <w:numPr>
          <w:ilvl w:val="0"/>
          <w:numId w:val="7"/>
        </w:numPr>
        <w:ind w:left="-284" w:firstLine="850"/>
        <w:jc w:val="both"/>
        <w:rPr>
          <w:sz w:val="28"/>
          <w:szCs w:val="28"/>
        </w:rPr>
      </w:pPr>
      <w:r>
        <w:rPr>
          <w:sz w:val="28"/>
          <w:szCs w:val="28"/>
        </w:rPr>
        <w:t xml:space="preserve"> </w:t>
      </w:r>
      <w:r w:rsidRPr="00454814">
        <w:rPr>
          <w:sz w:val="28"/>
          <w:szCs w:val="28"/>
        </w:rPr>
        <w:t xml:space="preserve">постоянные внутрисемейные конфликты; </w:t>
      </w:r>
    </w:p>
    <w:p w:rsidR="00454814" w:rsidRPr="00454814" w:rsidRDefault="00454814" w:rsidP="00454814">
      <w:pPr>
        <w:pStyle w:val="a3"/>
        <w:numPr>
          <w:ilvl w:val="0"/>
          <w:numId w:val="7"/>
        </w:numPr>
        <w:ind w:left="-284" w:firstLine="850"/>
        <w:jc w:val="both"/>
        <w:rPr>
          <w:sz w:val="28"/>
          <w:szCs w:val="28"/>
        </w:rPr>
      </w:pPr>
      <w:r w:rsidRPr="00454814">
        <w:rPr>
          <w:sz w:val="28"/>
          <w:szCs w:val="28"/>
        </w:rPr>
        <w:t xml:space="preserve"> употребление ПАВ; </w:t>
      </w:r>
    </w:p>
    <w:p w:rsidR="00454814" w:rsidRPr="00454814" w:rsidRDefault="00454814" w:rsidP="00454814">
      <w:pPr>
        <w:pStyle w:val="a3"/>
        <w:numPr>
          <w:ilvl w:val="0"/>
          <w:numId w:val="7"/>
        </w:numPr>
        <w:ind w:left="-284" w:firstLine="850"/>
        <w:jc w:val="both"/>
        <w:rPr>
          <w:sz w:val="28"/>
          <w:szCs w:val="28"/>
        </w:rPr>
      </w:pPr>
      <w:r w:rsidRPr="00454814">
        <w:rPr>
          <w:sz w:val="28"/>
          <w:szCs w:val="28"/>
        </w:rPr>
        <w:t xml:space="preserve"> неблагоприятные условия воспитания в детстве в родительской семье; </w:t>
      </w:r>
    </w:p>
    <w:p w:rsidR="00454814" w:rsidRPr="00454814" w:rsidRDefault="00454814" w:rsidP="00454814">
      <w:pPr>
        <w:pStyle w:val="a3"/>
        <w:numPr>
          <w:ilvl w:val="0"/>
          <w:numId w:val="7"/>
        </w:numPr>
        <w:ind w:left="-284" w:firstLine="850"/>
        <w:jc w:val="both"/>
        <w:rPr>
          <w:sz w:val="28"/>
          <w:szCs w:val="28"/>
        </w:rPr>
      </w:pPr>
      <w:r w:rsidRPr="00454814">
        <w:rPr>
          <w:sz w:val="28"/>
          <w:szCs w:val="28"/>
        </w:rPr>
        <w:lastRenderedPageBreak/>
        <w:t xml:space="preserve">  отсутствие у потерпевшего (его семьи) и (или) у насильника (его семьи) отдельного, самостоятельного жилья и средств на его приобретение; </w:t>
      </w:r>
    </w:p>
    <w:p w:rsidR="00454814" w:rsidRPr="00454814" w:rsidRDefault="00454814" w:rsidP="00454814">
      <w:pPr>
        <w:pStyle w:val="a3"/>
        <w:numPr>
          <w:ilvl w:val="0"/>
          <w:numId w:val="7"/>
        </w:numPr>
        <w:ind w:left="-284" w:firstLine="850"/>
        <w:jc w:val="both"/>
        <w:rPr>
          <w:sz w:val="28"/>
          <w:szCs w:val="28"/>
        </w:rPr>
      </w:pPr>
      <w:r w:rsidRPr="00454814">
        <w:rPr>
          <w:sz w:val="28"/>
          <w:szCs w:val="28"/>
        </w:rPr>
        <w:t xml:space="preserve">  неудовлетворительные жилищные условия; </w:t>
      </w:r>
    </w:p>
    <w:p w:rsidR="00454814" w:rsidRPr="00454814" w:rsidRDefault="00454814" w:rsidP="00454814">
      <w:pPr>
        <w:pStyle w:val="a3"/>
        <w:numPr>
          <w:ilvl w:val="0"/>
          <w:numId w:val="7"/>
        </w:numPr>
        <w:ind w:left="-284" w:firstLine="850"/>
        <w:jc w:val="both"/>
        <w:rPr>
          <w:sz w:val="28"/>
          <w:szCs w:val="28"/>
        </w:rPr>
      </w:pPr>
      <w:r w:rsidRPr="00454814">
        <w:rPr>
          <w:sz w:val="28"/>
          <w:szCs w:val="28"/>
        </w:rPr>
        <w:t xml:space="preserve">  низкий материальный уровень жизни; </w:t>
      </w:r>
    </w:p>
    <w:p w:rsidR="00454814" w:rsidRPr="00454814" w:rsidRDefault="00454814" w:rsidP="00454814">
      <w:pPr>
        <w:pStyle w:val="a3"/>
        <w:numPr>
          <w:ilvl w:val="0"/>
          <w:numId w:val="7"/>
        </w:numPr>
        <w:ind w:left="-284" w:firstLine="850"/>
        <w:jc w:val="both"/>
        <w:rPr>
          <w:sz w:val="28"/>
          <w:szCs w:val="28"/>
        </w:rPr>
      </w:pPr>
      <w:r w:rsidRPr="00454814">
        <w:rPr>
          <w:sz w:val="28"/>
          <w:szCs w:val="28"/>
        </w:rPr>
        <w:t xml:space="preserve">  </w:t>
      </w:r>
      <w:proofErr w:type="spellStart"/>
      <w:r w:rsidRPr="00454814">
        <w:rPr>
          <w:sz w:val="28"/>
          <w:szCs w:val="28"/>
        </w:rPr>
        <w:t>безработность</w:t>
      </w:r>
      <w:proofErr w:type="spellEnd"/>
      <w:r w:rsidRPr="00454814">
        <w:rPr>
          <w:sz w:val="28"/>
          <w:szCs w:val="28"/>
        </w:rPr>
        <w:t xml:space="preserve"> насильника, в том числе его нежелание работать; </w:t>
      </w:r>
    </w:p>
    <w:p w:rsidR="00454814" w:rsidRPr="00454814" w:rsidRDefault="00454814" w:rsidP="00454814">
      <w:pPr>
        <w:pStyle w:val="a3"/>
        <w:numPr>
          <w:ilvl w:val="0"/>
          <w:numId w:val="7"/>
        </w:numPr>
        <w:ind w:left="-284" w:firstLine="850"/>
        <w:jc w:val="both"/>
        <w:rPr>
          <w:sz w:val="28"/>
          <w:szCs w:val="28"/>
        </w:rPr>
      </w:pPr>
      <w:r w:rsidRPr="00454814">
        <w:rPr>
          <w:sz w:val="28"/>
          <w:szCs w:val="28"/>
        </w:rPr>
        <w:t xml:space="preserve">  </w:t>
      </w:r>
      <w:proofErr w:type="spellStart"/>
      <w:r w:rsidRPr="00454814">
        <w:rPr>
          <w:sz w:val="28"/>
          <w:szCs w:val="28"/>
        </w:rPr>
        <w:t>безработность</w:t>
      </w:r>
      <w:proofErr w:type="spellEnd"/>
      <w:r w:rsidRPr="00454814">
        <w:rPr>
          <w:sz w:val="28"/>
          <w:szCs w:val="28"/>
        </w:rPr>
        <w:t xml:space="preserve"> потерпевшего, в том числе его нежелание работать; </w:t>
      </w:r>
    </w:p>
    <w:p w:rsidR="00454814" w:rsidRPr="00454814" w:rsidRDefault="00454814" w:rsidP="00454814">
      <w:pPr>
        <w:pStyle w:val="a3"/>
        <w:numPr>
          <w:ilvl w:val="0"/>
          <w:numId w:val="7"/>
        </w:numPr>
        <w:ind w:left="-284" w:firstLine="850"/>
        <w:jc w:val="both"/>
        <w:rPr>
          <w:sz w:val="28"/>
          <w:szCs w:val="28"/>
        </w:rPr>
      </w:pPr>
      <w:r w:rsidRPr="00454814">
        <w:rPr>
          <w:sz w:val="28"/>
          <w:szCs w:val="28"/>
        </w:rPr>
        <w:t xml:space="preserve"> неспособность насильника полноценно выполнять свою роль кормильца, главы семьи; </w:t>
      </w:r>
    </w:p>
    <w:p w:rsidR="00454814" w:rsidRPr="00454814" w:rsidRDefault="00454814" w:rsidP="00454814">
      <w:pPr>
        <w:pStyle w:val="a3"/>
        <w:numPr>
          <w:ilvl w:val="0"/>
          <w:numId w:val="7"/>
        </w:numPr>
        <w:ind w:left="-284" w:firstLine="850"/>
        <w:jc w:val="both"/>
        <w:rPr>
          <w:sz w:val="28"/>
          <w:szCs w:val="28"/>
        </w:rPr>
      </w:pPr>
      <w:r w:rsidRPr="00454814">
        <w:rPr>
          <w:sz w:val="28"/>
          <w:szCs w:val="28"/>
        </w:rPr>
        <w:t xml:space="preserve">  агрессивный характер насильника, его стремление решать проблемы с применением насилия; </w:t>
      </w:r>
    </w:p>
    <w:p w:rsidR="00454814" w:rsidRPr="00454814" w:rsidRDefault="00454814" w:rsidP="00454814">
      <w:pPr>
        <w:pStyle w:val="a3"/>
        <w:numPr>
          <w:ilvl w:val="0"/>
          <w:numId w:val="7"/>
        </w:numPr>
        <w:ind w:left="-284" w:firstLine="850"/>
        <w:jc w:val="both"/>
        <w:rPr>
          <w:sz w:val="28"/>
          <w:szCs w:val="28"/>
        </w:rPr>
      </w:pPr>
      <w:r w:rsidRPr="00454814">
        <w:rPr>
          <w:sz w:val="28"/>
          <w:szCs w:val="28"/>
        </w:rPr>
        <w:t xml:space="preserve"> насилие, издевательства, оскорбление со стороны потерпевшего; </w:t>
      </w:r>
    </w:p>
    <w:p w:rsidR="00454814" w:rsidRPr="00454814" w:rsidRDefault="00454814" w:rsidP="00454814">
      <w:pPr>
        <w:pStyle w:val="a3"/>
        <w:numPr>
          <w:ilvl w:val="0"/>
          <w:numId w:val="7"/>
        </w:numPr>
        <w:ind w:left="-284" w:firstLine="850"/>
        <w:jc w:val="both"/>
        <w:rPr>
          <w:sz w:val="28"/>
          <w:szCs w:val="28"/>
        </w:rPr>
      </w:pPr>
      <w:r w:rsidRPr="00454814">
        <w:rPr>
          <w:sz w:val="28"/>
          <w:szCs w:val="28"/>
        </w:rPr>
        <w:t xml:space="preserve">  аморальный, антиобщественный образ жизни насильника; </w:t>
      </w:r>
    </w:p>
    <w:p w:rsidR="00454814" w:rsidRPr="00454814" w:rsidRDefault="00454814" w:rsidP="00454814">
      <w:pPr>
        <w:pStyle w:val="a3"/>
        <w:numPr>
          <w:ilvl w:val="0"/>
          <w:numId w:val="7"/>
        </w:numPr>
        <w:ind w:left="-284" w:firstLine="850"/>
        <w:jc w:val="both"/>
        <w:rPr>
          <w:sz w:val="28"/>
          <w:szCs w:val="28"/>
        </w:rPr>
      </w:pPr>
      <w:r w:rsidRPr="00454814">
        <w:rPr>
          <w:sz w:val="28"/>
          <w:szCs w:val="28"/>
        </w:rPr>
        <w:t xml:space="preserve">  аморальный, антиобщественный образ жизни потерпевшего; </w:t>
      </w:r>
    </w:p>
    <w:p w:rsidR="00454814" w:rsidRPr="00454814" w:rsidRDefault="00454814" w:rsidP="00454814">
      <w:pPr>
        <w:pStyle w:val="a3"/>
        <w:numPr>
          <w:ilvl w:val="0"/>
          <w:numId w:val="7"/>
        </w:numPr>
        <w:ind w:left="-284" w:firstLine="850"/>
        <w:jc w:val="both"/>
        <w:rPr>
          <w:sz w:val="28"/>
          <w:szCs w:val="28"/>
        </w:rPr>
      </w:pPr>
      <w:r w:rsidRPr="00454814">
        <w:rPr>
          <w:sz w:val="28"/>
          <w:szCs w:val="28"/>
        </w:rPr>
        <w:t xml:space="preserve">  супружеские измены потерпевшего; </w:t>
      </w:r>
    </w:p>
    <w:p w:rsidR="00454814" w:rsidRPr="00454814" w:rsidRDefault="00454814" w:rsidP="00454814">
      <w:pPr>
        <w:pStyle w:val="a3"/>
        <w:numPr>
          <w:ilvl w:val="0"/>
          <w:numId w:val="7"/>
        </w:numPr>
        <w:ind w:left="-284" w:firstLine="850"/>
        <w:jc w:val="both"/>
        <w:rPr>
          <w:sz w:val="28"/>
          <w:szCs w:val="28"/>
        </w:rPr>
      </w:pPr>
      <w:r w:rsidRPr="00454814">
        <w:rPr>
          <w:sz w:val="28"/>
          <w:szCs w:val="28"/>
        </w:rPr>
        <w:t xml:space="preserve">  психическое заболевание, расстройство насильника / потерпевшего; </w:t>
      </w:r>
    </w:p>
    <w:p w:rsidR="00454814" w:rsidRPr="00454814" w:rsidRDefault="00454814" w:rsidP="00454814">
      <w:pPr>
        <w:pStyle w:val="a3"/>
        <w:numPr>
          <w:ilvl w:val="0"/>
          <w:numId w:val="7"/>
        </w:numPr>
        <w:ind w:left="-284" w:firstLine="850"/>
        <w:jc w:val="both"/>
        <w:rPr>
          <w:sz w:val="28"/>
          <w:szCs w:val="28"/>
        </w:rPr>
      </w:pPr>
      <w:r w:rsidRPr="00454814">
        <w:rPr>
          <w:sz w:val="28"/>
          <w:szCs w:val="28"/>
        </w:rPr>
        <w:t xml:space="preserve">  инвалидность насильника / потерпевшего; </w:t>
      </w:r>
    </w:p>
    <w:p w:rsidR="00454814" w:rsidRPr="00454814" w:rsidRDefault="00454814" w:rsidP="00454814">
      <w:pPr>
        <w:pStyle w:val="a3"/>
        <w:numPr>
          <w:ilvl w:val="0"/>
          <w:numId w:val="7"/>
        </w:numPr>
        <w:ind w:left="-284" w:firstLine="850"/>
        <w:jc w:val="both"/>
        <w:rPr>
          <w:sz w:val="28"/>
          <w:szCs w:val="28"/>
        </w:rPr>
      </w:pPr>
      <w:r w:rsidRPr="00454814">
        <w:rPr>
          <w:sz w:val="28"/>
          <w:szCs w:val="28"/>
        </w:rPr>
        <w:t xml:space="preserve">  низкий культурный, образовательный уровень насильника; </w:t>
      </w:r>
    </w:p>
    <w:p w:rsidR="00454814" w:rsidRPr="00454814" w:rsidRDefault="00454814" w:rsidP="00454814">
      <w:pPr>
        <w:pStyle w:val="a3"/>
        <w:numPr>
          <w:ilvl w:val="0"/>
          <w:numId w:val="7"/>
        </w:numPr>
        <w:ind w:left="-284" w:firstLine="850"/>
        <w:jc w:val="both"/>
        <w:rPr>
          <w:sz w:val="28"/>
          <w:szCs w:val="28"/>
        </w:rPr>
      </w:pPr>
      <w:r w:rsidRPr="00454814">
        <w:rPr>
          <w:sz w:val="28"/>
          <w:szCs w:val="28"/>
        </w:rPr>
        <w:t xml:space="preserve">  кризис личной, семейной жизни насильника; </w:t>
      </w:r>
    </w:p>
    <w:p w:rsidR="00454814" w:rsidRPr="00454814" w:rsidRDefault="00454814" w:rsidP="00454814">
      <w:pPr>
        <w:pStyle w:val="a3"/>
        <w:numPr>
          <w:ilvl w:val="0"/>
          <w:numId w:val="7"/>
        </w:numPr>
        <w:ind w:left="-284" w:firstLine="850"/>
        <w:jc w:val="both"/>
        <w:rPr>
          <w:sz w:val="28"/>
          <w:szCs w:val="28"/>
        </w:rPr>
      </w:pPr>
      <w:r w:rsidRPr="00454814">
        <w:rPr>
          <w:sz w:val="28"/>
          <w:szCs w:val="28"/>
        </w:rPr>
        <w:t xml:space="preserve"> несвоевременность и неэффективность реагирования </w:t>
      </w:r>
      <w:r>
        <w:rPr>
          <w:sz w:val="28"/>
          <w:szCs w:val="28"/>
        </w:rPr>
        <w:t xml:space="preserve">правоохранительных органов </w:t>
      </w:r>
      <w:r w:rsidRPr="00454814">
        <w:rPr>
          <w:sz w:val="28"/>
          <w:szCs w:val="28"/>
        </w:rPr>
        <w:t xml:space="preserve">на семейные конфликты, семейное насилие, в том числе отсутствие контроля за неблагополучной семьёй; </w:t>
      </w:r>
    </w:p>
    <w:p w:rsidR="00454814" w:rsidRPr="00454814" w:rsidRDefault="00454814" w:rsidP="00454814">
      <w:pPr>
        <w:pStyle w:val="a3"/>
        <w:numPr>
          <w:ilvl w:val="0"/>
          <w:numId w:val="7"/>
        </w:numPr>
        <w:ind w:left="-284" w:firstLine="850"/>
        <w:jc w:val="both"/>
        <w:rPr>
          <w:sz w:val="28"/>
          <w:szCs w:val="28"/>
        </w:rPr>
      </w:pPr>
      <w:r w:rsidRPr="00454814">
        <w:rPr>
          <w:sz w:val="28"/>
          <w:szCs w:val="28"/>
        </w:rPr>
        <w:t xml:space="preserve"> отсутствие или недостаточность специализированных социальных служб по профилактике насилия в семье. </w:t>
      </w:r>
    </w:p>
    <w:p w:rsidR="00454814" w:rsidRPr="00454814" w:rsidRDefault="00454814" w:rsidP="00454814">
      <w:pPr>
        <w:ind w:left="-284" w:firstLine="567"/>
        <w:jc w:val="both"/>
        <w:rPr>
          <w:sz w:val="28"/>
          <w:szCs w:val="28"/>
        </w:rPr>
      </w:pPr>
      <w:r w:rsidRPr="00454814">
        <w:rPr>
          <w:sz w:val="28"/>
          <w:szCs w:val="28"/>
        </w:rPr>
        <w:t xml:space="preserve">Большинство исследователей выделяют следующие мотивы насильственных действий в семье: </w:t>
      </w:r>
    </w:p>
    <w:p w:rsidR="00454814" w:rsidRPr="00454814" w:rsidRDefault="00454814" w:rsidP="00454814">
      <w:pPr>
        <w:pStyle w:val="a3"/>
        <w:numPr>
          <w:ilvl w:val="0"/>
          <w:numId w:val="8"/>
        </w:numPr>
        <w:ind w:left="-284" w:firstLine="568"/>
        <w:jc w:val="both"/>
        <w:rPr>
          <w:sz w:val="28"/>
          <w:szCs w:val="28"/>
        </w:rPr>
      </w:pPr>
      <w:r w:rsidRPr="00454814">
        <w:rPr>
          <w:sz w:val="28"/>
          <w:szCs w:val="28"/>
        </w:rPr>
        <w:t xml:space="preserve">желание насильника утвердить свой авторитет в семье; </w:t>
      </w:r>
    </w:p>
    <w:p w:rsidR="00454814" w:rsidRPr="00454814" w:rsidRDefault="00454814" w:rsidP="00454814">
      <w:pPr>
        <w:pStyle w:val="a3"/>
        <w:numPr>
          <w:ilvl w:val="0"/>
          <w:numId w:val="8"/>
        </w:numPr>
        <w:ind w:left="-284" w:firstLine="568"/>
        <w:jc w:val="both"/>
        <w:rPr>
          <w:sz w:val="28"/>
          <w:szCs w:val="28"/>
        </w:rPr>
      </w:pPr>
      <w:r w:rsidRPr="00454814">
        <w:rPr>
          <w:sz w:val="28"/>
          <w:szCs w:val="28"/>
        </w:rPr>
        <w:t xml:space="preserve">вымещение на потерпевшем злобы, связанной с невозможностью полноценно выполнять свою роль в семье или возникшей в результате неудач, кризиса личной, семейной жизни; </w:t>
      </w:r>
    </w:p>
    <w:p w:rsidR="00454814" w:rsidRPr="00454814" w:rsidRDefault="00454814" w:rsidP="00454814">
      <w:pPr>
        <w:pStyle w:val="a3"/>
        <w:numPr>
          <w:ilvl w:val="0"/>
          <w:numId w:val="8"/>
        </w:numPr>
        <w:ind w:left="-284" w:firstLine="568"/>
        <w:jc w:val="both"/>
        <w:rPr>
          <w:sz w:val="28"/>
          <w:szCs w:val="28"/>
        </w:rPr>
      </w:pPr>
      <w:r w:rsidRPr="00454814">
        <w:rPr>
          <w:sz w:val="28"/>
          <w:szCs w:val="28"/>
        </w:rPr>
        <w:t xml:space="preserve">вымещение на потерпевшем обиды, злобы, возникшей в результате конфликта с другими членами семьи; </w:t>
      </w:r>
    </w:p>
    <w:p w:rsidR="00454814" w:rsidRPr="00454814" w:rsidRDefault="00454814" w:rsidP="00454814">
      <w:pPr>
        <w:pStyle w:val="a3"/>
        <w:numPr>
          <w:ilvl w:val="0"/>
          <w:numId w:val="8"/>
        </w:numPr>
        <w:ind w:left="-284" w:firstLine="568"/>
        <w:jc w:val="both"/>
        <w:rPr>
          <w:sz w:val="28"/>
          <w:szCs w:val="28"/>
        </w:rPr>
      </w:pPr>
      <w:r w:rsidRPr="00454814">
        <w:rPr>
          <w:sz w:val="28"/>
          <w:szCs w:val="28"/>
        </w:rPr>
        <w:t xml:space="preserve">желание причинить потерпевшему боль, страдания, ущерб; </w:t>
      </w:r>
    </w:p>
    <w:p w:rsidR="00454814" w:rsidRPr="00454814" w:rsidRDefault="00454814" w:rsidP="00454814">
      <w:pPr>
        <w:pStyle w:val="a3"/>
        <w:numPr>
          <w:ilvl w:val="0"/>
          <w:numId w:val="8"/>
        </w:numPr>
        <w:ind w:left="-284" w:firstLine="568"/>
        <w:jc w:val="both"/>
        <w:rPr>
          <w:sz w:val="28"/>
          <w:szCs w:val="28"/>
        </w:rPr>
      </w:pPr>
      <w:r w:rsidRPr="00454814">
        <w:rPr>
          <w:sz w:val="28"/>
          <w:szCs w:val="28"/>
        </w:rPr>
        <w:t xml:space="preserve">воспрепятствование уходу потерпевшего из семьи; </w:t>
      </w:r>
    </w:p>
    <w:p w:rsidR="00454814" w:rsidRPr="00454814" w:rsidRDefault="00454814" w:rsidP="00454814">
      <w:pPr>
        <w:pStyle w:val="a3"/>
        <w:numPr>
          <w:ilvl w:val="0"/>
          <w:numId w:val="8"/>
        </w:numPr>
        <w:ind w:left="-284" w:firstLine="568"/>
        <w:jc w:val="both"/>
        <w:rPr>
          <w:sz w:val="28"/>
          <w:szCs w:val="28"/>
        </w:rPr>
      </w:pPr>
      <w:r w:rsidRPr="00454814">
        <w:rPr>
          <w:sz w:val="28"/>
          <w:szCs w:val="28"/>
        </w:rPr>
        <w:t xml:space="preserve">ревность; </w:t>
      </w:r>
    </w:p>
    <w:p w:rsidR="00454814" w:rsidRPr="00454814" w:rsidRDefault="00454814" w:rsidP="00454814">
      <w:pPr>
        <w:pStyle w:val="a3"/>
        <w:numPr>
          <w:ilvl w:val="0"/>
          <w:numId w:val="8"/>
        </w:numPr>
        <w:ind w:left="-284" w:firstLine="568"/>
        <w:jc w:val="both"/>
        <w:rPr>
          <w:sz w:val="28"/>
          <w:szCs w:val="28"/>
        </w:rPr>
      </w:pPr>
      <w:r w:rsidRPr="00454814">
        <w:rPr>
          <w:sz w:val="28"/>
          <w:szCs w:val="28"/>
        </w:rPr>
        <w:t xml:space="preserve">месть за супружескую измену; </w:t>
      </w:r>
    </w:p>
    <w:p w:rsidR="00454814" w:rsidRPr="00454814" w:rsidRDefault="00454814" w:rsidP="00454814">
      <w:pPr>
        <w:pStyle w:val="a3"/>
        <w:numPr>
          <w:ilvl w:val="0"/>
          <w:numId w:val="8"/>
        </w:numPr>
        <w:ind w:left="-284" w:firstLine="568"/>
        <w:jc w:val="both"/>
        <w:rPr>
          <w:sz w:val="28"/>
          <w:szCs w:val="28"/>
        </w:rPr>
      </w:pPr>
      <w:r w:rsidRPr="00454814">
        <w:rPr>
          <w:sz w:val="28"/>
          <w:szCs w:val="28"/>
        </w:rPr>
        <w:t xml:space="preserve">желание пресечь пьянство, иное аморальное поведение потерпевшего; </w:t>
      </w:r>
    </w:p>
    <w:p w:rsidR="00454814" w:rsidRPr="00454814" w:rsidRDefault="00454814" w:rsidP="00454814">
      <w:pPr>
        <w:pStyle w:val="a3"/>
        <w:numPr>
          <w:ilvl w:val="0"/>
          <w:numId w:val="8"/>
        </w:numPr>
        <w:ind w:left="-284" w:firstLine="568"/>
        <w:jc w:val="both"/>
        <w:rPr>
          <w:sz w:val="28"/>
          <w:szCs w:val="28"/>
        </w:rPr>
      </w:pPr>
      <w:r w:rsidRPr="00454814">
        <w:rPr>
          <w:sz w:val="28"/>
          <w:szCs w:val="28"/>
        </w:rPr>
        <w:t xml:space="preserve">месть за постоянные побои, оскорбления, издевательства; </w:t>
      </w:r>
    </w:p>
    <w:p w:rsidR="00454814" w:rsidRPr="00454814" w:rsidRDefault="00454814" w:rsidP="00454814">
      <w:pPr>
        <w:pStyle w:val="a3"/>
        <w:numPr>
          <w:ilvl w:val="0"/>
          <w:numId w:val="8"/>
        </w:numPr>
        <w:ind w:left="-284" w:firstLine="568"/>
        <w:jc w:val="both"/>
        <w:rPr>
          <w:sz w:val="28"/>
          <w:szCs w:val="28"/>
        </w:rPr>
      </w:pPr>
      <w:r w:rsidRPr="00454814">
        <w:rPr>
          <w:sz w:val="28"/>
          <w:szCs w:val="28"/>
        </w:rPr>
        <w:t xml:space="preserve">месть за насилие со стороны потерпевшего; </w:t>
      </w:r>
    </w:p>
    <w:p w:rsidR="00454814" w:rsidRPr="00454814" w:rsidRDefault="00454814" w:rsidP="00454814">
      <w:pPr>
        <w:pStyle w:val="a3"/>
        <w:numPr>
          <w:ilvl w:val="0"/>
          <w:numId w:val="8"/>
        </w:numPr>
        <w:ind w:left="-284" w:firstLine="568"/>
        <w:jc w:val="both"/>
        <w:rPr>
          <w:sz w:val="28"/>
          <w:szCs w:val="28"/>
        </w:rPr>
      </w:pPr>
      <w:r w:rsidRPr="00454814">
        <w:rPr>
          <w:sz w:val="28"/>
          <w:szCs w:val="28"/>
        </w:rPr>
        <w:t xml:space="preserve">месть за жестокое обращение в детстве со стороны потерпевшего; </w:t>
      </w:r>
    </w:p>
    <w:p w:rsidR="00454814" w:rsidRPr="00454814" w:rsidRDefault="00454814" w:rsidP="00454814">
      <w:pPr>
        <w:pStyle w:val="a3"/>
        <w:numPr>
          <w:ilvl w:val="0"/>
          <w:numId w:val="8"/>
        </w:numPr>
        <w:ind w:left="-284" w:firstLine="568"/>
        <w:jc w:val="both"/>
        <w:rPr>
          <w:sz w:val="28"/>
          <w:szCs w:val="28"/>
        </w:rPr>
      </w:pPr>
      <w:r w:rsidRPr="00454814">
        <w:rPr>
          <w:sz w:val="28"/>
          <w:szCs w:val="28"/>
        </w:rPr>
        <w:t xml:space="preserve">желание избавится от потерпевшего или связанных с ним забот; </w:t>
      </w:r>
    </w:p>
    <w:p w:rsidR="00454814" w:rsidRPr="00454814" w:rsidRDefault="00454814" w:rsidP="00454814">
      <w:pPr>
        <w:pStyle w:val="a3"/>
        <w:numPr>
          <w:ilvl w:val="0"/>
          <w:numId w:val="8"/>
        </w:numPr>
        <w:ind w:left="-284" w:firstLine="568"/>
        <w:jc w:val="both"/>
        <w:rPr>
          <w:sz w:val="28"/>
          <w:szCs w:val="28"/>
        </w:rPr>
      </w:pPr>
      <w:r w:rsidRPr="00454814">
        <w:rPr>
          <w:sz w:val="28"/>
          <w:szCs w:val="28"/>
        </w:rPr>
        <w:t xml:space="preserve">корысть; </w:t>
      </w:r>
    </w:p>
    <w:p w:rsidR="00454814" w:rsidRPr="00454814" w:rsidRDefault="00454814" w:rsidP="00454814">
      <w:pPr>
        <w:pStyle w:val="a3"/>
        <w:numPr>
          <w:ilvl w:val="0"/>
          <w:numId w:val="8"/>
        </w:numPr>
        <w:ind w:left="-284" w:firstLine="568"/>
        <w:jc w:val="both"/>
        <w:rPr>
          <w:sz w:val="28"/>
          <w:szCs w:val="28"/>
        </w:rPr>
      </w:pPr>
      <w:r w:rsidRPr="00454814">
        <w:rPr>
          <w:sz w:val="28"/>
          <w:szCs w:val="28"/>
        </w:rPr>
        <w:t xml:space="preserve">желание устранить препятствия в пользовании жилым помещением, иной собственностью; </w:t>
      </w:r>
    </w:p>
    <w:p w:rsidR="00454814" w:rsidRPr="00454814" w:rsidRDefault="00454814" w:rsidP="00454814">
      <w:pPr>
        <w:pStyle w:val="a3"/>
        <w:numPr>
          <w:ilvl w:val="0"/>
          <w:numId w:val="8"/>
        </w:numPr>
        <w:ind w:left="-284" w:firstLine="568"/>
        <w:jc w:val="both"/>
        <w:rPr>
          <w:sz w:val="28"/>
          <w:szCs w:val="28"/>
        </w:rPr>
      </w:pPr>
      <w:r w:rsidRPr="00454814">
        <w:rPr>
          <w:sz w:val="28"/>
          <w:szCs w:val="28"/>
        </w:rPr>
        <w:lastRenderedPageBreak/>
        <w:t xml:space="preserve">желание пресечь оскорбления, унижения со стороны потерпевшего; </w:t>
      </w:r>
    </w:p>
    <w:p w:rsidR="00454814" w:rsidRPr="00454814" w:rsidRDefault="00454814" w:rsidP="00454814">
      <w:pPr>
        <w:pStyle w:val="a3"/>
        <w:numPr>
          <w:ilvl w:val="0"/>
          <w:numId w:val="8"/>
        </w:numPr>
        <w:ind w:left="-284" w:firstLine="568"/>
        <w:jc w:val="both"/>
        <w:rPr>
          <w:sz w:val="28"/>
          <w:szCs w:val="28"/>
        </w:rPr>
      </w:pPr>
      <w:r w:rsidRPr="00454814">
        <w:rPr>
          <w:sz w:val="28"/>
          <w:szCs w:val="28"/>
        </w:rPr>
        <w:t xml:space="preserve">защита насильником других членов семьи от насилия со стороны потерпевшего. </w:t>
      </w:r>
    </w:p>
    <w:p w:rsidR="00454814" w:rsidRPr="00454814" w:rsidRDefault="00454814" w:rsidP="00454814">
      <w:pPr>
        <w:ind w:left="-284" w:firstLine="567"/>
        <w:jc w:val="both"/>
        <w:rPr>
          <w:sz w:val="28"/>
          <w:szCs w:val="28"/>
        </w:rPr>
      </w:pPr>
      <w:r w:rsidRPr="00454814">
        <w:rPr>
          <w:sz w:val="28"/>
          <w:szCs w:val="28"/>
        </w:rPr>
        <w:t xml:space="preserve">Как правило, насильник руководствуется сразу несколькими мотивами. </w:t>
      </w:r>
    </w:p>
    <w:p w:rsidR="00454814" w:rsidRPr="00454814" w:rsidRDefault="00454814" w:rsidP="00454814">
      <w:pPr>
        <w:ind w:left="-284" w:firstLine="567"/>
        <w:jc w:val="both"/>
        <w:rPr>
          <w:sz w:val="28"/>
          <w:szCs w:val="28"/>
        </w:rPr>
      </w:pPr>
      <w:r w:rsidRPr="00454814">
        <w:rPr>
          <w:sz w:val="28"/>
          <w:szCs w:val="28"/>
        </w:rPr>
        <w:t xml:space="preserve">Семейное насилие имеет ряд своих особенностей. При анализе литературы были выявлены следующие особенности: </w:t>
      </w:r>
    </w:p>
    <w:p w:rsidR="00454814" w:rsidRPr="0089214C" w:rsidRDefault="00454814" w:rsidP="0089214C">
      <w:pPr>
        <w:pStyle w:val="a3"/>
        <w:numPr>
          <w:ilvl w:val="0"/>
          <w:numId w:val="9"/>
        </w:numPr>
        <w:ind w:left="-284" w:firstLine="568"/>
        <w:jc w:val="both"/>
        <w:rPr>
          <w:sz w:val="28"/>
          <w:szCs w:val="28"/>
        </w:rPr>
      </w:pPr>
      <w:r w:rsidRPr="0089214C">
        <w:rPr>
          <w:sz w:val="28"/>
          <w:szCs w:val="28"/>
        </w:rPr>
        <w:t xml:space="preserve">Для семейно-бытовых насильственных преступлений не свойствен групповой характер, так как практически все они совершаются на почве личных неприязненных отношений, и им, как правило, предшествует двусторонний конфликт. </w:t>
      </w:r>
    </w:p>
    <w:p w:rsidR="00454814" w:rsidRPr="0089214C" w:rsidRDefault="00454814" w:rsidP="0089214C">
      <w:pPr>
        <w:pStyle w:val="a3"/>
        <w:numPr>
          <w:ilvl w:val="0"/>
          <w:numId w:val="9"/>
        </w:numPr>
        <w:ind w:left="-284" w:firstLine="568"/>
        <w:jc w:val="both"/>
        <w:rPr>
          <w:sz w:val="28"/>
          <w:szCs w:val="28"/>
        </w:rPr>
      </w:pPr>
      <w:r w:rsidRPr="0089214C">
        <w:rPr>
          <w:sz w:val="28"/>
          <w:szCs w:val="28"/>
        </w:rPr>
        <w:t xml:space="preserve">Акты семейного насилия совершаются практически в равной степени: как в городах, так и в сельской местности. </w:t>
      </w:r>
    </w:p>
    <w:p w:rsidR="00454814" w:rsidRPr="0089214C" w:rsidRDefault="00454814" w:rsidP="0089214C">
      <w:pPr>
        <w:pStyle w:val="a3"/>
        <w:numPr>
          <w:ilvl w:val="0"/>
          <w:numId w:val="9"/>
        </w:numPr>
        <w:ind w:left="-284" w:firstLine="568"/>
        <w:jc w:val="both"/>
        <w:rPr>
          <w:sz w:val="28"/>
          <w:szCs w:val="28"/>
        </w:rPr>
      </w:pPr>
      <w:r w:rsidRPr="0089214C">
        <w:rPr>
          <w:sz w:val="28"/>
          <w:szCs w:val="28"/>
        </w:rPr>
        <w:t xml:space="preserve">Насильственные действия обычно совершаются систематически. </w:t>
      </w:r>
    </w:p>
    <w:p w:rsidR="00454814" w:rsidRPr="0089214C" w:rsidRDefault="00454814" w:rsidP="0089214C">
      <w:pPr>
        <w:pStyle w:val="a3"/>
        <w:numPr>
          <w:ilvl w:val="0"/>
          <w:numId w:val="9"/>
        </w:numPr>
        <w:ind w:left="-284" w:firstLine="568"/>
        <w:jc w:val="both"/>
        <w:rPr>
          <w:sz w:val="28"/>
          <w:szCs w:val="28"/>
        </w:rPr>
      </w:pPr>
      <w:r w:rsidRPr="0089214C">
        <w:rPr>
          <w:sz w:val="28"/>
          <w:szCs w:val="28"/>
        </w:rPr>
        <w:t xml:space="preserve">По месту совершения семейно-бытовые преступления можно определить, в основном, как "квартирные". Подавляющее большинство преступлений данной группы совершено во время семейной ссоры, что предполагает нахождение по месту жительства. </w:t>
      </w:r>
    </w:p>
    <w:p w:rsidR="00454814" w:rsidRPr="0089214C" w:rsidRDefault="00454814" w:rsidP="0089214C">
      <w:pPr>
        <w:pStyle w:val="a3"/>
        <w:numPr>
          <w:ilvl w:val="0"/>
          <w:numId w:val="9"/>
        </w:numPr>
        <w:ind w:left="-284" w:firstLine="568"/>
        <w:jc w:val="both"/>
        <w:rPr>
          <w:sz w:val="28"/>
          <w:szCs w:val="28"/>
        </w:rPr>
      </w:pPr>
      <w:r w:rsidRPr="0089214C">
        <w:rPr>
          <w:sz w:val="28"/>
          <w:szCs w:val="28"/>
        </w:rPr>
        <w:t xml:space="preserve">Часто поводом для совершения насилия является аморальное либо противоправное поведение потерпевших. При этом женщины чаще, чем мужчины, совершают преступления в случае провоцирующего поведения потерпевшего или в ответ на нападение. </w:t>
      </w:r>
    </w:p>
    <w:p w:rsidR="00454814" w:rsidRPr="0089214C" w:rsidRDefault="00454814" w:rsidP="0089214C">
      <w:pPr>
        <w:pStyle w:val="a3"/>
        <w:numPr>
          <w:ilvl w:val="0"/>
          <w:numId w:val="9"/>
        </w:numPr>
        <w:ind w:left="-284" w:firstLine="568"/>
        <w:jc w:val="both"/>
        <w:rPr>
          <w:sz w:val="28"/>
          <w:szCs w:val="28"/>
        </w:rPr>
      </w:pPr>
      <w:r w:rsidRPr="0089214C">
        <w:rPr>
          <w:sz w:val="28"/>
          <w:szCs w:val="28"/>
        </w:rPr>
        <w:t xml:space="preserve">Большинство насильственных преступлений в семье совершается с применением различных предметов хозяйственно-бытового назначения, используемых в качестве оружия. Это говорит о том, что преступления заранее не готовились, преступники действовали импульсивно, не проявляя разборчивости, используя то, "что первое попадет под руку": кухонные принадлежности, предметы домашней мебели и т. д. Чаще указанные предметы используют женщины. </w:t>
      </w:r>
    </w:p>
    <w:p w:rsidR="00454814" w:rsidRPr="0089214C" w:rsidRDefault="00454814" w:rsidP="0089214C">
      <w:pPr>
        <w:pStyle w:val="a3"/>
        <w:numPr>
          <w:ilvl w:val="0"/>
          <w:numId w:val="9"/>
        </w:numPr>
        <w:ind w:left="-284" w:firstLine="568"/>
        <w:jc w:val="both"/>
        <w:rPr>
          <w:sz w:val="28"/>
          <w:szCs w:val="28"/>
        </w:rPr>
      </w:pPr>
      <w:r w:rsidRPr="0089214C">
        <w:rPr>
          <w:sz w:val="28"/>
          <w:szCs w:val="28"/>
        </w:rPr>
        <w:t xml:space="preserve">Проявления насилия в семье нередко отличаются жестокостью, дерзостью и исключительным цинизмом, что свидетельствует о сложных внутрисемейных отношениях, высочайшей степени "накала" семейного конфликта, а также о глубокой нравственной деградации, пренебрежительном отношении к элементарным требованиям морали. </w:t>
      </w:r>
    </w:p>
    <w:p w:rsidR="00454814" w:rsidRPr="00454814" w:rsidRDefault="00454814" w:rsidP="00454814">
      <w:pPr>
        <w:ind w:left="-284" w:firstLine="567"/>
        <w:jc w:val="both"/>
        <w:rPr>
          <w:sz w:val="28"/>
          <w:szCs w:val="28"/>
        </w:rPr>
      </w:pPr>
      <w:r w:rsidRPr="00454814">
        <w:rPr>
          <w:sz w:val="28"/>
          <w:szCs w:val="28"/>
        </w:rPr>
        <w:t xml:space="preserve">Таким образом, проникновение насилия в жизнь семьи ведёт к деконструкции нравственных, гуманистических основ семейного воспитания, к росту детской беспризорности и безнадзорности, вовлечению несовершеннолетних в потребление алкогольных напитков, наркотиков, в проституцию и криминальную деятельность. В такой обстановке совершенствование мер предупреждения насилия в семье становится важнейшей задачей не только органов внутренних дел, но и всего общества. </w:t>
      </w:r>
    </w:p>
    <w:p w:rsidR="00454814" w:rsidRDefault="00454814" w:rsidP="00454814">
      <w:pPr>
        <w:ind w:left="-284" w:firstLine="567"/>
        <w:jc w:val="both"/>
        <w:rPr>
          <w:sz w:val="28"/>
          <w:szCs w:val="28"/>
        </w:rPr>
      </w:pPr>
    </w:p>
    <w:p w:rsidR="002E5177" w:rsidRDefault="002E5177" w:rsidP="00454814">
      <w:pPr>
        <w:ind w:left="-284" w:firstLine="567"/>
        <w:jc w:val="both"/>
        <w:rPr>
          <w:sz w:val="28"/>
          <w:szCs w:val="28"/>
        </w:rPr>
      </w:pPr>
    </w:p>
    <w:p w:rsidR="002E5177" w:rsidRDefault="002E5177" w:rsidP="00454814">
      <w:pPr>
        <w:ind w:left="-284" w:firstLine="567"/>
        <w:jc w:val="both"/>
        <w:rPr>
          <w:sz w:val="28"/>
          <w:szCs w:val="28"/>
        </w:rPr>
      </w:pPr>
    </w:p>
    <w:p w:rsidR="002E5177" w:rsidRDefault="002E5177" w:rsidP="00454814">
      <w:pPr>
        <w:ind w:left="-284" w:firstLine="567"/>
        <w:jc w:val="both"/>
        <w:rPr>
          <w:sz w:val="28"/>
          <w:szCs w:val="28"/>
        </w:rPr>
      </w:pPr>
    </w:p>
    <w:p w:rsidR="002E5177" w:rsidRDefault="002E5177" w:rsidP="00454814">
      <w:pPr>
        <w:ind w:left="-284" w:firstLine="567"/>
        <w:jc w:val="both"/>
        <w:rPr>
          <w:sz w:val="28"/>
          <w:szCs w:val="28"/>
        </w:rPr>
      </w:pPr>
    </w:p>
    <w:p w:rsidR="002E5177" w:rsidRDefault="002E5177" w:rsidP="005C075F">
      <w:pPr>
        <w:ind w:left="-284"/>
        <w:rPr>
          <w:sz w:val="28"/>
          <w:szCs w:val="28"/>
        </w:rPr>
      </w:pPr>
      <w:r w:rsidRPr="00454814">
        <w:rPr>
          <w:b/>
          <w:sz w:val="28"/>
          <w:szCs w:val="28"/>
          <w:u w:val="single"/>
        </w:rPr>
        <w:lastRenderedPageBreak/>
        <w:t xml:space="preserve">Лекция № </w:t>
      </w:r>
      <w:r w:rsidR="005C075F">
        <w:rPr>
          <w:b/>
          <w:sz w:val="28"/>
          <w:szCs w:val="28"/>
          <w:u w:val="single"/>
        </w:rPr>
        <w:t>5</w:t>
      </w:r>
      <w:r w:rsidRPr="00454814">
        <w:rPr>
          <w:b/>
          <w:sz w:val="28"/>
          <w:szCs w:val="28"/>
          <w:u w:val="single"/>
        </w:rPr>
        <w:t>.</w:t>
      </w:r>
      <w:r w:rsidRPr="00454814">
        <w:rPr>
          <w:sz w:val="28"/>
          <w:szCs w:val="28"/>
          <w:u w:val="single"/>
        </w:rPr>
        <w:t xml:space="preserve"> </w:t>
      </w:r>
      <w:r>
        <w:rPr>
          <w:sz w:val="28"/>
          <w:szCs w:val="28"/>
          <w:u w:val="single"/>
        </w:rPr>
        <w:t>Профилактика</w:t>
      </w:r>
      <w:r w:rsidRPr="00454814">
        <w:rPr>
          <w:sz w:val="28"/>
          <w:szCs w:val="28"/>
          <w:u w:val="single"/>
        </w:rPr>
        <w:t xml:space="preserve"> семейного насилия</w:t>
      </w:r>
    </w:p>
    <w:p w:rsidR="000C6969" w:rsidRDefault="000C6969" w:rsidP="00454814">
      <w:pPr>
        <w:ind w:left="-284" w:firstLine="567"/>
        <w:jc w:val="both"/>
        <w:rPr>
          <w:sz w:val="28"/>
          <w:szCs w:val="28"/>
        </w:rPr>
      </w:pPr>
    </w:p>
    <w:p w:rsidR="00B34917" w:rsidRPr="00B34917" w:rsidRDefault="00B34917" w:rsidP="00B34917">
      <w:pPr>
        <w:ind w:left="-284" w:firstLine="567"/>
        <w:jc w:val="both"/>
        <w:rPr>
          <w:sz w:val="28"/>
          <w:szCs w:val="28"/>
        </w:rPr>
      </w:pPr>
      <w:r w:rsidRPr="00B34917">
        <w:rPr>
          <w:sz w:val="28"/>
          <w:szCs w:val="28"/>
        </w:rPr>
        <w:t>Опираясь на определения социальной профилактики, имеющиеся в научн</w:t>
      </w:r>
      <w:r>
        <w:rPr>
          <w:sz w:val="28"/>
          <w:szCs w:val="28"/>
        </w:rPr>
        <w:t xml:space="preserve">ой литературе, можно определить </w:t>
      </w:r>
      <w:r w:rsidRPr="00B34917">
        <w:rPr>
          <w:sz w:val="28"/>
          <w:szCs w:val="28"/>
        </w:rPr>
        <w:t>понятие «профилактика семейного насилия» - это система мероприятий г</w:t>
      </w:r>
      <w:r>
        <w:rPr>
          <w:sz w:val="28"/>
          <w:szCs w:val="28"/>
        </w:rPr>
        <w:t xml:space="preserve">осударственного, общественного, </w:t>
      </w:r>
      <w:r w:rsidRPr="00B34917">
        <w:rPr>
          <w:sz w:val="28"/>
          <w:szCs w:val="28"/>
        </w:rPr>
        <w:t>организационно-воспитательного, социально-медицинского характера, которые</w:t>
      </w:r>
      <w:r>
        <w:rPr>
          <w:sz w:val="28"/>
          <w:szCs w:val="28"/>
        </w:rPr>
        <w:t xml:space="preserve"> нацелены на превенцию, а также </w:t>
      </w:r>
      <w:r w:rsidRPr="00B34917">
        <w:rPr>
          <w:sz w:val="28"/>
          <w:szCs w:val="28"/>
        </w:rPr>
        <w:t>устранение или нейтрализацию условий и причин насилия в семье, сохранение и з</w:t>
      </w:r>
      <w:r>
        <w:rPr>
          <w:sz w:val="28"/>
          <w:szCs w:val="28"/>
        </w:rPr>
        <w:t xml:space="preserve">ащиту оптимального уровня жизни </w:t>
      </w:r>
      <w:r w:rsidRPr="00B34917">
        <w:rPr>
          <w:sz w:val="28"/>
          <w:szCs w:val="28"/>
        </w:rPr>
        <w:t>и здоровья людей.</w:t>
      </w:r>
    </w:p>
    <w:p w:rsidR="00B34917" w:rsidRPr="00B34917" w:rsidRDefault="00B34917" w:rsidP="00B34917">
      <w:pPr>
        <w:ind w:left="-284" w:firstLine="567"/>
        <w:jc w:val="both"/>
        <w:rPr>
          <w:sz w:val="28"/>
          <w:szCs w:val="28"/>
        </w:rPr>
      </w:pPr>
      <w:r w:rsidRPr="00B34917">
        <w:rPr>
          <w:sz w:val="28"/>
          <w:szCs w:val="28"/>
        </w:rPr>
        <w:t>Профилактика как социальная технология и технология социальной раб</w:t>
      </w:r>
      <w:r>
        <w:rPr>
          <w:sz w:val="28"/>
          <w:szCs w:val="28"/>
        </w:rPr>
        <w:t xml:space="preserve">оты является одной из сложных в </w:t>
      </w:r>
      <w:r w:rsidRPr="00B34917">
        <w:rPr>
          <w:sz w:val="28"/>
          <w:szCs w:val="28"/>
        </w:rPr>
        <w:t>реализации, если оценивать её с позиции результативности и эффективности. Это св</w:t>
      </w:r>
      <w:r>
        <w:rPr>
          <w:sz w:val="28"/>
          <w:szCs w:val="28"/>
        </w:rPr>
        <w:t xml:space="preserve">язано с тем, что сложно выявить </w:t>
      </w:r>
      <w:r w:rsidRPr="00B34917">
        <w:rPr>
          <w:sz w:val="28"/>
          <w:szCs w:val="28"/>
        </w:rPr>
        <w:t xml:space="preserve">те семьи, которые нуждаются кроме </w:t>
      </w:r>
      <w:proofErr w:type="spellStart"/>
      <w:r w:rsidRPr="00B34917">
        <w:rPr>
          <w:sz w:val="28"/>
          <w:szCs w:val="28"/>
        </w:rPr>
        <w:t>общепрофилактических</w:t>
      </w:r>
      <w:proofErr w:type="spellEnd"/>
      <w:r w:rsidRPr="00B34917">
        <w:rPr>
          <w:sz w:val="28"/>
          <w:szCs w:val="28"/>
        </w:rPr>
        <w:t xml:space="preserve"> мер в индивид</w:t>
      </w:r>
      <w:r>
        <w:rPr>
          <w:sz w:val="28"/>
          <w:szCs w:val="28"/>
        </w:rPr>
        <w:t xml:space="preserve">уальном подходе. Пока в системе </w:t>
      </w:r>
      <w:r w:rsidRPr="00B34917">
        <w:rPr>
          <w:sz w:val="28"/>
          <w:szCs w:val="28"/>
        </w:rPr>
        <w:t>социальной работы в аспекте семейного насилия в большей степени речь идет</w:t>
      </w:r>
      <w:r>
        <w:rPr>
          <w:sz w:val="28"/>
          <w:szCs w:val="28"/>
        </w:rPr>
        <w:t xml:space="preserve"> о помощи жертвам, подвергшимся </w:t>
      </w:r>
      <w:r w:rsidRPr="00B34917">
        <w:rPr>
          <w:sz w:val="28"/>
          <w:szCs w:val="28"/>
        </w:rPr>
        <w:t>насилию. То есть помощь членам семьи начинает оказываться только при наличии у</w:t>
      </w:r>
      <w:r>
        <w:rPr>
          <w:sz w:val="28"/>
          <w:szCs w:val="28"/>
        </w:rPr>
        <w:t xml:space="preserve">же свершившегося факта насилия. </w:t>
      </w:r>
      <w:r w:rsidRPr="00B34917">
        <w:rPr>
          <w:sz w:val="28"/>
          <w:szCs w:val="28"/>
        </w:rPr>
        <w:t>С этой целью создаются специализированные кризис</w:t>
      </w:r>
      <w:r>
        <w:rPr>
          <w:sz w:val="28"/>
          <w:szCs w:val="28"/>
        </w:rPr>
        <w:t xml:space="preserve">ные центры и социальные службы. </w:t>
      </w:r>
      <w:r w:rsidRPr="00B34917">
        <w:rPr>
          <w:sz w:val="28"/>
          <w:szCs w:val="28"/>
        </w:rPr>
        <w:t>Исходя из этого, следует, что одной из приоритетных задач социальной работы п</w:t>
      </w:r>
      <w:r>
        <w:rPr>
          <w:sz w:val="28"/>
          <w:szCs w:val="28"/>
        </w:rPr>
        <w:t xml:space="preserve">родолжает оставаться разработка </w:t>
      </w:r>
      <w:r w:rsidRPr="00B34917">
        <w:rPr>
          <w:sz w:val="28"/>
          <w:szCs w:val="28"/>
        </w:rPr>
        <w:t>технологий, направленных на профилактику семейного насилия, которые бы были эффективны и своевременны.</w:t>
      </w:r>
    </w:p>
    <w:p w:rsidR="000C6969" w:rsidRDefault="00B34917" w:rsidP="00B34917">
      <w:pPr>
        <w:ind w:left="-284" w:firstLine="567"/>
        <w:jc w:val="both"/>
        <w:rPr>
          <w:sz w:val="28"/>
          <w:szCs w:val="28"/>
        </w:rPr>
      </w:pPr>
      <w:r w:rsidRPr="00B34917">
        <w:rPr>
          <w:sz w:val="28"/>
          <w:szCs w:val="28"/>
        </w:rPr>
        <w:t>Нельзя не согласиться с тем, что методы разрешения проблемы сем</w:t>
      </w:r>
      <w:r>
        <w:rPr>
          <w:sz w:val="28"/>
          <w:szCs w:val="28"/>
        </w:rPr>
        <w:t xml:space="preserve">ейного насилия должны принимать </w:t>
      </w:r>
      <w:r w:rsidRPr="00B34917">
        <w:rPr>
          <w:sz w:val="28"/>
          <w:szCs w:val="28"/>
        </w:rPr>
        <w:t>межотраслевой характер, подразумевать правовые, социальные, организационны</w:t>
      </w:r>
      <w:r>
        <w:rPr>
          <w:sz w:val="28"/>
          <w:szCs w:val="28"/>
        </w:rPr>
        <w:t xml:space="preserve">е, медицинские, психологические </w:t>
      </w:r>
      <w:r w:rsidRPr="00B34917">
        <w:rPr>
          <w:sz w:val="28"/>
          <w:szCs w:val="28"/>
        </w:rPr>
        <w:t>составляющие, а также принимать во внимание уже накопленный опыт работы отечественных и</w:t>
      </w:r>
      <w:r>
        <w:rPr>
          <w:sz w:val="28"/>
          <w:szCs w:val="28"/>
        </w:rPr>
        <w:t xml:space="preserve"> зарубежных </w:t>
      </w:r>
      <w:r w:rsidRPr="00B34917">
        <w:rPr>
          <w:sz w:val="28"/>
          <w:szCs w:val="28"/>
        </w:rPr>
        <w:t>социальных служб. Поскольку причины семейного насилия, чаще всего, н</w:t>
      </w:r>
      <w:r>
        <w:rPr>
          <w:sz w:val="28"/>
          <w:szCs w:val="28"/>
        </w:rPr>
        <w:t xml:space="preserve">осят комплексный характер, то и </w:t>
      </w:r>
      <w:r w:rsidRPr="00B34917">
        <w:rPr>
          <w:sz w:val="28"/>
          <w:szCs w:val="28"/>
        </w:rPr>
        <w:t>профилактика также должна охватывать разные направления и аспекты, с прив</w:t>
      </w:r>
      <w:r>
        <w:rPr>
          <w:sz w:val="28"/>
          <w:szCs w:val="28"/>
        </w:rPr>
        <w:t xml:space="preserve">лечением специалистов различных </w:t>
      </w:r>
      <w:r w:rsidRPr="00B34917">
        <w:rPr>
          <w:sz w:val="28"/>
          <w:szCs w:val="28"/>
        </w:rPr>
        <w:t>служб и учреждений. Их деятельность по профилактике семейного насилия дол</w:t>
      </w:r>
      <w:r>
        <w:rPr>
          <w:sz w:val="28"/>
          <w:szCs w:val="28"/>
        </w:rPr>
        <w:t xml:space="preserve">жна носить системный характер и </w:t>
      </w:r>
      <w:r w:rsidRPr="00B34917">
        <w:rPr>
          <w:sz w:val="28"/>
          <w:szCs w:val="28"/>
        </w:rPr>
        <w:t>строиться на взаимодействии. Нужна разработка комплексной системы мер по защите</w:t>
      </w:r>
      <w:r>
        <w:rPr>
          <w:sz w:val="28"/>
          <w:szCs w:val="28"/>
        </w:rPr>
        <w:t xml:space="preserve"> прав человека в семейной сфере </w:t>
      </w:r>
      <w:r w:rsidRPr="00B34917">
        <w:rPr>
          <w:sz w:val="28"/>
          <w:szCs w:val="28"/>
        </w:rPr>
        <w:t>и по профилактике семейного насилия.</w:t>
      </w:r>
    </w:p>
    <w:p w:rsidR="000C6969" w:rsidRPr="000C6969" w:rsidRDefault="000C6969" w:rsidP="000C6969">
      <w:pPr>
        <w:ind w:left="-284" w:firstLine="567"/>
        <w:jc w:val="both"/>
        <w:rPr>
          <w:sz w:val="28"/>
          <w:szCs w:val="28"/>
        </w:rPr>
      </w:pPr>
      <w:r w:rsidRPr="000C6969">
        <w:rPr>
          <w:sz w:val="28"/>
          <w:szCs w:val="28"/>
        </w:rPr>
        <w:t xml:space="preserve">Для предотвращения насилия в семье главным направлением работы должна стать как </w:t>
      </w:r>
      <w:proofErr w:type="spellStart"/>
      <w:r w:rsidRPr="000C6969">
        <w:rPr>
          <w:sz w:val="28"/>
          <w:szCs w:val="28"/>
        </w:rPr>
        <w:t>общесоциальная</w:t>
      </w:r>
      <w:proofErr w:type="spellEnd"/>
      <w:r w:rsidRPr="000C6969">
        <w:rPr>
          <w:sz w:val="28"/>
          <w:szCs w:val="28"/>
        </w:rPr>
        <w:t xml:space="preserve">, так и индивидуальная профилактика, охватывающая в первую очередь подрастающее поколение. </w:t>
      </w:r>
    </w:p>
    <w:p w:rsidR="000C6969" w:rsidRPr="000C6969" w:rsidRDefault="000C6969" w:rsidP="000C6969">
      <w:pPr>
        <w:ind w:left="-284" w:firstLine="567"/>
        <w:jc w:val="both"/>
        <w:rPr>
          <w:sz w:val="28"/>
          <w:szCs w:val="28"/>
        </w:rPr>
      </w:pPr>
      <w:r w:rsidRPr="000C6969">
        <w:rPr>
          <w:sz w:val="28"/>
          <w:szCs w:val="28"/>
        </w:rPr>
        <w:t xml:space="preserve">Сложность проблемы домашнего насилия свидетельствует о необходимости комплексной стратегии, главными целями которой являются: </w:t>
      </w:r>
    </w:p>
    <w:p w:rsidR="000C6969" w:rsidRPr="000C6969" w:rsidRDefault="000C6969" w:rsidP="000C6969">
      <w:pPr>
        <w:pStyle w:val="a3"/>
        <w:numPr>
          <w:ilvl w:val="0"/>
          <w:numId w:val="10"/>
        </w:numPr>
        <w:ind w:left="-284" w:firstLine="568"/>
        <w:jc w:val="both"/>
        <w:rPr>
          <w:sz w:val="28"/>
          <w:szCs w:val="28"/>
        </w:rPr>
      </w:pPr>
      <w:r w:rsidRPr="000C6969">
        <w:rPr>
          <w:sz w:val="28"/>
          <w:szCs w:val="28"/>
        </w:rPr>
        <w:t xml:space="preserve">предотвращение - общественное порицание семейного насилия; </w:t>
      </w:r>
    </w:p>
    <w:p w:rsidR="000C6969" w:rsidRPr="000C6969" w:rsidRDefault="000C6969" w:rsidP="000C6969">
      <w:pPr>
        <w:pStyle w:val="a3"/>
        <w:numPr>
          <w:ilvl w:val="0"/>
          <w:numId w:val="10"/>
        </w:numPr>
        <w:ind w:left="-284" w:firstLine="568"/>
        <w:jc w:val="both"/>
        <w:rPr>
          <w:sz w:val="28"/>
          <w:szCs w:val="28"/>
        </w:rPr>
      </w:pPr>
      <w:r w:rsidRPr="000C6969">
        <w:rPr>
          <w:sz w:val="28"/>
          <w:szCs w:val="28"/>
        </w:rPr>
        <w:t xml:space="preserve">защита - применение мер правопорядка с целью обеспечения безопасности женщин как в публичной, так и в частной сферах жизнедеятельности; а также привлечение нарушителей правопорядка к ответственности за совершенные деяния; </w:t>
      </w:r>
    </w:p>
    <w:p w:rsidR="000C6969" w:rsidRPr="000C6969" w:rsidRDefault="000C6969" w:rsidP="000C6969">
      <w:pPr>
        <w:pStyle w:val="a3"/>
        <w:numPr>
          <w:ilvl w:val="0"/>
          <w:numId w:val="10"/>
        </w:numPr>
        <w:ind w:left="-284" w:firstLine="568"/>
        <w:jc w:val="both"/>
        <w:rPr>
          <w:sz w:val="28"/>
          <w:szCs w:val="28"/>
        </w:rPr>
      </w:pPr>
      <w:r w:rsidRPr="000C6969">
        <w:rPr>
          <w:sz w:val="28"/>
          <w:szCs w:val="28"/>
        </w:rPr>
        <w:t xml:space="preserve">обеспечение - учреждение государственных и неправительственных проектов и организаций, оказывающих услуги профессиональной помощи и консультирования. </w:t>
      </w:r>
    </w:p>
    <w:p w:rsidR="000C6969" w:rsidRPr="000C6969" w:rsidRDefault="000C6969" w:rsidP="000C6969">
      <w:pPr>
        <w:ind w:left="-284" w:firstLine="567"/>
        <w:jc w:val="both"/>
        <w:rPr>
          <w:sz w:val="28"/>
          <w:szCs w:val="28"/>
        </w:rPr>
      </w:pPr>
      <w:r w:rsidRPr="000C6969">
        <w:rPr>
          <w:sz w:val="28"/>
          <w:szCs w:val="28"/>
        </w:rPr>
        <w:lastRenderedPageBreak/>
        <w:t xml:space="preserve">Важно, чтобы системы школьного и дошкольного образования были неотъемлемым компонентом комплексных программ по предупреждению семейного насилия. В рамках просвещения молодых людей в области любви и сексуальных отношений уместно обсуждать гендерное равенство, динамику и травмирующие последствия гендерного насилия в любой форме, особо подчеркивая его несовместимость с правами человека, любовью, уважением и счастливой семейной жизнью. Конфликтов в отношениях избежать невозможно. Но иногда для урегулирования конфликта вместо демократического диалога и конструктивных переговоров прибегают к насилию. В ходе просвещения в области сексуальных отношений и отказа от жестокости до мальчиков и подростков важно донести мысль, что настоящий мужчина, сильный мужчина не прибегает к физическому насилию даже тогда, когда он испытывает агрессивные чувства: когда его провоцируют словами, во время ревности, </w:t>
      </w:r>
      <w:proofErr w:type="gramStart"/>
      <w:r w:rsidRPr="000C6969">
        <w:rPr>
          <w:sz w:val="28"/>
          <w:szCs w:val="28"/>
        </w:rPr>
        <w:t>или</w:t>
      </w:r>
      <w:proofErr w:type="gramEnd"/>
      <w:r w:rsidRPr="000C6969">
        <w:rPr>
          <w:sz w:val="28"/>
          <w:szCs w:val="28"/>
        </w:rPr>
        <w:t xml:space="preserve"> когда его подруга хочет порвать с ним отношения. Девушек и женщин учат нетерпимости к актам насилия, тому, что они никогда не виновны и не должны терпеть жестокость и угрозы. Их убеждают рассказывать друзьям и/или родителям об избиениях, а не держать в секрете. </w:t>
      </w:r>
    </w:p>
    <w:p w:rsidR="000C6969" w:rsidRPr="000C6969" w:rsidRDefault="000C6969" w:rsidP="000C6969">
      <w:pPr>
        <w:ind w:left="-284" w:firstLine="567"/>
        <w:jc w:val="both"/>
        <w:rPr>
          <w:sz w:val="28"/>
          <w:szCs w:val="28"/>
        </w:rPr>
      </w:pPr>
      <w:r w:rsidRPr="000C6969">
        <w:rPr>
          <w:sz w:val="28"/>
          <w:szCs w:val="28"/>
        </w:rPr>
        <w:t xml:space="preserve">В перечень мер, направленных на профилактику семейного насилия, входят: </w:t>
      </w:r>
    </w:p>
    <w:p w:rsidR="000C6969" w:rsidRPr="000C6969" w:rsidRDefault="000C6969" w:rsidP="000C6969">
      <w:pPr>
        <w:pStyle w:val="a3"/>
        <w:numPr>
          <w:ilvl w:val="0"/>
          <w:numId w:val="11"/>
        </w:numPr>
        <w:ind w:left="-284" w:firstLine="568"/>
        <w:jc w:val="both"/>
        <w:rPr>
          <w:sz w:val="28"/>
          <w:szCs w:val="28"/>
        </w:rPr>
      </w:pPr>
      <w:r w:rsidRPr="000C6969">
        <w:rPr>
          <w:sz w:val="28"/>
          <w:szCs w:val="28"/>
        </w:rPr>
        <w:t xml:space="preserve">формирование социально-культурных навыков в семейных отношениях; </w:t>
      </w:r>
    </w:p>
    <w:p w:rsidR="000C6969" w:rsidRPr="000C6969" w:rsidRDefault="000C6969" w:rsidP="000C6969">
      <w:pPr>
        <w:pStyle w:val="a3"/>
        <w:numPr>
          <w:ilvl w:val="0"/>
          <w:numId w:val="11"/>
        </w:numPr>
        <w:ind w:left="-284" w:firstLine="568"/>
        <w:jc w:val="both"/>
        <w:rPr>
          <w:sz w:val="28"/>
          <w:szCs w:val="28"/>
        </w:rPr>
      </w:pPr>
      <w:r w:rsidRPr="000C6969">
        <w:rPr>
          <w:sz w:val="28"/>
          <w:szCs w:val="28"/>
        </w:rPr>
        <w:t xml:space="preserve">разъяснение взаимных прав и обязанностей членов семьи; </w:t>
      </w:r>
    </w:p>
    <w:p w:rsidR="000C6969" w:rsidRPr="000C6969" w:rsidRDefault="00FA1A97" w:rsidP="000C6969">
      <w:pPr>
        <w:pStyle w:val="a3"/>
        <w:numPr>
          <w:ilvl w:val="0"/>
          <w:numId w:val="11"/>
        </w:numPr>
        <w:ind w:left="-284" w:firstLine="568"/>
        <w:jc w:val="both"/>
        <w:rPr>
          <w:sz w:val="28"/>
          <w:szCs w:val="28"/>
        </w:rPr>
      </w:pPr>
      <w:r>
        <w:rPr>
          <w:sz w:val="28"/>
          <w:szCs w:val="28"/>
        </w:rPr>
        <w:t>обучение «мирным»</w:t>
      </w:r>
      <w:r w:rsidR="000C6969" w:rsidRPr="000C6969">
        <w:rPr>
          <w:sz w:val="28"/>
          <w:szCs w:val="28"/>
        </w:rPr>
        <w:t xml:space="preserve"> способам разрешения конфликтов; </w:t>
      </w:r>
    </w:p>
    <w:p w:rsidR="000C6969" w:rsidRPr="000C6969" w:rsidRDefault="000C6969" w:rsidP="000C6969">
      <w:pPr>
        <w:pStyle w:val="a3"/>
        <w:numPr>
          <w:ilvl w:val="0"/>
          <w:numId w:val="11"/>
        </w:numPr>
        <w:ind w:left="-284" w:firstLine="568"/>
        <w:jc w:val="both"/>
        <w:rPr>
          <w:sz w:val="28"/>
          <w:szCs w:val="28"/>
        </w:rPr>
      </w:pPr>
      <w:r w:rsidRPr="000C6969">
        <w:rPr>
          <w:sz w:val="28"/>
          <w:szCs w:val="28"/>
        </w:rPr>
        <w:t xml:space="preserve">информирование о допустимых законом путях и методах самообороны. </w:t>
      </w:r>
    </w:p>
    <w:p w:rsidR="000C6969" w:rsidRPr="000C6969" w:rsidRDefault="000C6969" w:rsidP="000C6969">
      <w:pPr>
        <w:ind w:left="-284" w:firstLine="567"/>
        <w:jc w:val="both"/>
        <w:rPr>
          <w:sz w:val="28"/>
          <w:szCs w:val="28"/>
        </w:rPr>
      </w:pPr>
      <w:r w:rsidRPr="000C6969">
        <w:rPr>
          <w:sz w:val="28"/>
          <w:szCs w:val="28"/>
        </w:rPr>
        <w:t xml:space="preserve">Первоочередная роль в профилактике семейного насилия отводится выявлению и лечению жертв насилия, а также обучению врачей, проводящих лечебные мероприятия. Для качественного распознавания признаков уже свершившегося акта семейного насилия врачам необходима специальная подготовка, так как считается, что медицинское вмешательство само по себе прекращает и предупреждает насилие. </w:t>
      </w:r>
    </w:p>
    <w:p w:rsidR="000C6969" w:rsidRPr="000C6969" w:rsidRDefault="000C6969" w:rsidP="000C6969">
      <w:pPr>
        <w:ind w:left="-284" w:firstLine="567"/>
        <w:jc w:val="both"/>
        <w:rPr>
          <w:sz w:val="28"/>
          <w:szCs w:val="28"/>
        </w:rPr>
      </w:pPr>
      <w:r w:rsidRPr="000C6969">
        <w:rPr>
          <w:sz w:val="28"/>
          <w:szCs w:val="28"/>
        </w:rPr>
        <w:t xml:space="preserve">Основными принципами лечебно-профилактической помощи жертвам насилия являются доступность, своевременность и тактичность. Пострадавшие должны знать, что они не виноваты в случившемся, поэтому на первый план в работе врача любой специальности выдвигается психологическая поддержка. В отдельных случаях развитие эмоциональных и поведенческих нарушений у жертв насилия требует проведения клинического психоанализа. </w:t>
      </w:r>
    </w:p>
    <w:p w:rsidR="000C6969" w:rsidRPr="000C6969" w:rsidRDefault="000C6969" w:rsidP="000C6969">
      <w:pPr>
        <w:ind w:left="-284" w:firstLine="567"/>
        <w:jc w:val="both"/>
        <w:rPr>
          <w:sz w:val="28"/>
          <w:szCs w:val="28"/>
        </w:rPr>
      </w:pPr>
      <w:r w:rsidRPr="000C6969">
        <w:rPr>
          <w:sz w:val="28"/>
          <w:szCs w:val="28"/>
        </w:rPr>
        <w:t xml:space="preserve">Фактически всем пострадавшим необходимы помощь психиатра и социальная адаптация. Во многих странах существуют специальные центры помощи жертвам домашнего насилия. Поэтому хорошим решением в плане профилактики семейного насилия можно считать образование и расширение сети медико-психологических центров по проблемам семьи, в которых, наряду с психотерапевтами, психиатрами, психологами, состоят и социальные работники, обеспечивающие эмоциональную поддержку </w:t>
      </w:r>
      <w:proofErr w:type="gramStart"/>
      <w:r w:rsidRPr="000C6969">
        <w:rPr>
          <w:sz w:val="28"/>
          <w:szCs w:val="28"/>
        </w:rPr>
        <w:t>и</w:t>
      </w:r>
      <w:proofErr w:type="gramEnd"/>
      <w:r w:rsidRPr="000C6969">
        <w:rPr>
          <w:sz w:val="28"/>
          <w:szCs w:val="28"/>
        </w:rPr>
        <w:t xml:space="preserve"> хотя бы частичное решение социально-бытовых вопросов этих семей. Существует необходимость и в юридической поддержке, так как уголовное право играет большую роль в ранней профилактике семейного насилия. </w:t>
      </w:r>
    </w:p>
    <w:p w:rsidR="000C6969" w:rsidRPr="000C6969" w:rsidRDefault="000C6969" w:rsidP="000C6969">
      <w:pPr>
        <w:ind w:left="-284" w:firstLine="567"/>
        <w:jc w:val="both"/>
        <w:rPr>
          <w:sz w:val="28"/>
          <w:szCs w:val="28"/>
        </w:rPr>
      </w:pPr>
      <w:r w:rsidRPr="000C6969">
        <w:rPr>
          <w:sz w:val="28"/>
          <w:szCs w:val="28"/>
        </w:rPr>
        <w:lastRenderedPageBreak/>
        <w:t xml:space="preserve">Некоторые авторы полагают, что наиболее эффективным подходом в предупреждении рецидивов семейного насилия является лечение обоих супругов, а не только пострадавших, так как в результате улучшается качество жизни всех членов семьи. К форме семейной терапии можно отнести тренинг социальных умений, формирующих у членов семьи способы социально адекватного реагирования в различных ситуациях. В процессе такой терапии предпочтение обычно отдаётся поведенческим методам, в результате которых улучшаются супружеские взаимоотношения, эмоциональное состояние детей, а в семьях, в которых супруг страдает алкогольной зависимостью, повышается мотивация к излечению. </w:t>
      </w:r>
      <w:proofErr w:type="spellStart"/>
      <w:r w:rsidRPr="000C6969">
        <w:rPr>
          <w:sz w:val="28"/>
          <w:szCs w:val="28"/>
        </w:rPr>
        <w:t>Противоалкогольное</w:t>
      </w:r>
      <w:proofErr w:type="spellEnd"/>
      <w:r w:rsidRPr="000C6969">
        <w:rPr>
          <w:sz w:val="28"/>
          <w:szCs w:val="28"/>
        </w:rPr>
        <w:t xml:space="preserve"> лечение как женщин, так и мужчин, злоупотребляющих спиртным, само по себе значительно снижает риск агрессивных проявлений и ведёт к улучшению взаимоотношений в семье. </w:t>
      </w:r>
    </w:p>
    <w:p w:rsidR="000C6969" w:rsidRPr="000C6969" w:rsidRDefault="000C6969" w:rsidP="000C6969">
      <w:pPr>
        <w:ind w:left="-284" w:firstLine="567"/>
        <w:jc w:val="both"/>
        <w:rPr>
          <w:sz w:val="28"/>
          <w:szCs w:val="28"/>
        </w:rPr>
      </w:pPr>
      <w:r w:rsidRPr="000C6969">
        <w:rPr>
          <w:sz w:val="28"/>
          <w:szCs w:val="28"/>
        </w:rPr>
        <w:t xml:space="preserve">По данным ВОЗ, для предотвращения насилия существуют мероприятия, которые работают на различных уровнях (личности, взаимоотношений, коллективов, в масштабе общества в целом). Однако всё это направлено преимущественно не на первичную, а на вторичную и третичную профилактику насилия, серьёзно страдает оценка эффективности; мероприятиям на личностном и межличностном уровне уделяется больше внимания, чем на уровне коллективов и общества в целом. Многие авторы, изучающие семейное насилие, сходятся в том, что оно является результатом общественных и культурных норм. Поэтому необходимы специальные образовательные программы, направленные на изменение сознания людей и традиционных отношений, терпимо относящихся к семейному насилию. </w:t>
      </w:r>
    </w:p>
    <w:p w:rsidR="000C6969" w:rsidRPr="000C6969" w:rsidRDefault="000C6969" w:rsidP="000C6969">
      <w:pPr>
        <w:ind w:left="-284" w:firstLine="567"/>
        <w:jc w:val="both"/>
        <w:rPr>
          <w:sz w:val="28"/>
          <w:szCs w:val="28"/>
        </w:rPr>
      </w:pPr>
      <w:r w:rsidRPr="000C6969">
        <w:rPr>
          <w:sz w:val="28"/>
          <w:szCs w:val="28"/>
        </w:rPr>
        <w:t xml:space="preserve">Следовательно, мероприятия по предотвращению семейного насилия должны проводиться на всех уровнях с учётом причин внутрисемейной агрессии. Первичная профилактика является ведущей в системе мероприятий, что требует изменения традиционных представлений об общественном мировоззрении. Учитывая серьёзные последствия семейного насилия, необходимо совершенствовать систему лечебно-диагностической помощи жертвам агрессивных действий, шире внедрять институт семейной медицины и врачей общей практики. При этом обоюдная терапия агрессора и его жертвы повышает эффективность профилактических мероприятий. Подход к профилактике должен быть комплексным и включать в себя психолого-психотерапевтическую, психиатрическую, медико-социальную и юридическую помощь жертвам семейного насилия. </w:t>
      </w:r>
    </w:p>
    <w:p w:rsidR="000C6969" w:rsidRPr="000C6969" w:rsidRDefault="000C6969" w:rsidP="000C6969">
      <w:pPr>
        <w:ind w:left="-284" w:firstLine="567"/>
        <w:jc w:val="both"/>
        <w:rPr>
          <w:sz w:val="28"/>
          <w:szCs w:val="28"/>
        </w:rPr>
      </w:pPr>
      <w:r w:rsidRPr="000C6969">
        <w:rPr>
          <w:sz w:val="28"/>
          <w:szCs w:val="28"/>
        </w:rPr>
        <w:t xml:space="preserve">В рамках просвещения молодых людей в области любви и сексуальных отношений уместно обсуждать гендерное равенство, динамику и травмирующие последствия гендерного насилия в любой форме, особо подчеркивая его несовместимость с правами человека, любовью, уважением и счастливой семейной жизнью. Конфликтов в отношениях избежать невозможно. Но иногда для урегулирования конфликта вместо демократического диалога и конструктивных переговоров прибегают к насилию. </w:t>
      </w:r>
    </w:p>
    <w:p w:rsidR="000C6969" w:rsidRDefault="000C6969" w:rsidP="000C6969">
      <w:pPr>
        <w:ind w:left="-284" w:firstLine="567"/>
        <w:jc w:val="both"/>
        <w:rPr>
          <w:sz w:val="28"/>
          <w:szCs w:val="28"/>
        </w:rPr>
      </w:pPr>
      <w:r w:rsidRPr="000C6969">
        <w:rPr>
          <w:sz w:val="28"/>
          <w:szCs w:val="28"/>
        </w:rPr>
        <w:t xml:space="preserve">Специалисты по социальной работе должны не только иметь дело с последствиями семейного насилия, но и осуществлять профилактическую работу с населением в целом. Поднять проблему семейного насилия до уровня </w:t>
      </w:r>
      <w:r w:rsidRPr="000C6969">
        <w:rPr>
          <w:sz w:val="28"/>
          <w:szCs w:val="28"/>
        </w:rPr>
        <w:lastRenderedPageBreak/>
        <w:t xml:space="preserve">публичной дискуссии, показать людям возможности её решения, подсказать им верные шаги - всё это наравне с практической деятельностью по оказанию помощи жертвам насилия должно быть включено в план повседневной социальной работы. Необходимо не только помочь выйти из ситуации насилия в семье, важно изменить представление в обществе о том, что насилие в семье - это частное дело. </w:t>
      </w:r>
    </w:p>
    <w:p w:rsidR="00B34917" w:rsidRDefault="00B34917" w:rsidP="00B34917">
      <w:pPr>
        <w:ind w:left="-284" w:firstLine="567"/>
        <w:jc w:val="both"/>
        <w:rPr>
          <w:sz w:val="28"/>
          <w:szCs w:val="28"/>
        </w:rPr>
      </w:pPr>
      <w:r w:rsidRPr="00B34917">
        <w:rPr>
          <w:sz w:val="28"/>
          <w:szCs w:val="28"/>
        </w:rPr>
        <w:t xml:space="preserve">Есть формы и методы профилактики, которые уже применяются и оправдали </w:t>
      </w:r>
      <w:r>
        <w:rPr>
          <w:sz w:val="28"/>
          <w:szCs w:val="28"/>
        </w:rPr>
        <w:t xml:space="preserve">свою эффективность. Например, к </w:t>
      </w:r>
      <w:r w:rsidRPr="00B34917">
        <w:rPr>
          <w:sz w:val="28"/>
          <w:szCs w:val="28"/>
        </w:rPr>
        <w:t xml:space="preserve">мерам профилактики семейного насилия можно отнести: </w:t>
      </w:r>
    </w:p>
    <w:p w:rsidR="00B34917" w:rsidRPr="00B34917" w:rsidRDefault="00B34917" w:rsidP="00B34917">
      <w:pPr>
        <w:pStyle w:val="a3"/>
        <w:numPr>
          <w:ilvl w:val="0"/>
          <w:numId w:val="12"/>
        </w:numPr>
        <w:ind w:left="-284" w:firstLine="568"/>
        <w:jc w:val="both"/>
        <w:rPr>
          <w:sz w:val="28"/>
          <w:szCs w:val="28"/>
        </w:rPr>
      </w:pPr>
      <w:r w:rsidRPr="00B34917">
        <w:rPr>
          <w:sz w:val="28"/>
          <w:szCs w:val="28"/>
        </w:rPr>
        <w:t>воспитание образованности в сфере семейных отношений;</w:t>
      </w:r>
    </w:p>
    <w:p w:rsidR="00B34917" w:rsidRPr="00B34917" w:rsidRDefault="00B34917" w:rsidP="00B34917">
      <w:pPr>
        <w:pStyle w:val="a3"/>
        <w:numPr>
          <w:ilvl w:val="0"/>
          <w:numId w:val="12"/>
        </w:numPr>
        <w:ind w:left="-284" w:firstLine="568"/>
        <w:jc w:val="both"/>
        <w:rPr>
          <w:sz w:val="28"/>
          <w:szCs w:val="28"/>
        </w:rPr>
      </w:pPr>
      <w:r w:rsidRPr="00B34917">
        <w:rPr>
          <w:sz w:val="28"/>
          <w:szCs w:val="28"/>
        </w:rPr>
        <w:t xml:space="preserve">экспликация взаимных обязанностей, прав членов семьи; </w:t>
      </w:r>
    </w:p>
    <w:p w:rsidR="00B34917" w:rsidRPr="00B34917" w:rsidRDefault="00B34917" w:rsidP="00B34917">
      <w:pPr>
        <w:pStyle w:val="a3"/>
        <w:numPr>
          <w:ilvl w:val="0"/>
          <w:numId w:val="12"/>
        </w:numPr>
        <w:ind w:left="-284" w:firstLine="568"/>
        <w:jc w:val="both"/>
        <w:rPr>
          <w:sz w:val="28"/>
          <w:szCs w:val="28"/>
        </w:rPr>
      </w:pPr>
      <w:r w:rsidRPr="00B34917">
        <w:rPr>
          <w:sz w:val="28"/>
          <w:szCs w:val="28"/>
        </w:rPr>
        <w:t>просвещение о средствах, методах и приемах конструктивного поведения в случаях семейных конфликтов; информирование о законных мерах самообороны.</w:t>
      </w:r>
    </w:p>
    <w:p w:rsidR="00B34917" w:rsidRPr="00B34917" w:rsidRDefault="00B34917" w:rsidP="00B34917">
      <w:pPr>
        <w:ind w:left="-284" w:firstLine="567"/>
        <w:jc w:val="both"/>
        <w:rPr>
          <w:sz w:val="28"/>
          <w:szCs w:val="28"/>
        </w:rPr>
      </w:pPr>
      <w:r w:rsidRPr="00B34917">
        <w:rPr>
          <w:sz w:val="28"/>
          <w:szCs w:val="28"/>
        </w:rPr>
        <w:t>Также формы работы социальных служб и кризисных центров по профилакти</w:t>
      </w:r>
      <w:r>
        <w:rPr>
          <w:sz w:val="28"/>
          <w:szCs w:val="28"/>
        </w:rPr>
        <w:t xml:space="preserve">ке семейного насилия включают в </w:t>
      </w:r>
      <w:r w:rsidRPr="00B34917">
        <w:rPr>
          <w:sz w:val="28"/>
          <w:szCs w:val="28"/>
        </w:rPr>
        <w:t>себя:</w:t>
      </w:r>
    </w:p>
    <w:p w:rsidR="00B34917" w:rsidRPr="00B34917" w:rsidRDefault="00B34917" w:rsidP="00B34917">
      <w:pPr>
        <w:pStyle w:val="a3"/>
        <w:numPr>
          <w:ilvl w:val="0"/>
          <w:numId w:val="13"/>
        </w:numPr>
        <w:ind w:left="-284" w:firstLine="568"/>
        <w:jc w:val="both"/>
        <w:rPr>
          <w:sz w:val="28"/>
          <w:szCs w:val="28"/>
        </w:rPr>
      </w:pPr>
      <w:r w:rsidRPr="00B34917">
        <w:rPr>
          <w:sz w:val="28"/>
          <w:szCs w:val="28"/>
        </w:rPr>
        <w:t>мониторинг семей на предмет их отношения к группе риска;</w:t>
      </w:r>
    </w:p>
    <w:p w:rsidR="00B34917" w:rsidRPr="00B34917" w:rsidRDefault="00B34917" w:rsidP="00B34917">
      <w:pPr>
        <w:pStyle w:val="a3"/>
        <w:numPr>
          <w:ilvl w:val="0"/>
          <w:numId w:val="13"/>
        </w:numPr>
        <w:ind w:left="-284" w:firstLine="568"/>
        <w:jc w:val="both"/>
        <w:rPr>
          <w:sz w:val="28"/>
          <w:szCs w:val="28"/>
        </w:rPr>
      </w:pPr>
      <w:r w:rsidRPr="00B34917">
        <w:rPr>
          <w:sz w:val="28"/>
          <w:szCs w:val="28"/>
        </w:rPr>
        <w:t>комплексное сопровождение семей группы риска совместными усилиями социальных служб, учреждений, центров;</w:t>
      </w:r>
    </w:p>
    <w:p w:rsidR="00B34917" w:rsidRPr="00B34917" w:rsidRDefault="00B34917" w:rsidP="00B34917">
      <w:pPr>
        <w:pStyle w:val="a3"/>
        <w:numPr>
          <w:ilvl w:val="0"/>
          <w:numId w:val="13"/>
        </w:numPr>
        <w:ind w:left="-284" w:firstLine="568"/>
        <w:jc w:val="both"/>
        <w:rPr>
          <w:sz w:val="28"/>
          <w:szCs w:val="28"/>
        </w:rPr>
      </w:pPr>
      <w:r w:rsidRPr="00B34917">
        <w:rPr>
          <w:sz w:val="28"/>
          <w:szCs w:val="28"/>
        </w:rPr>
        <w:t>организацию работы мобильных служб психологической поддержки;</w:t>
      </w:r>
    </w:p>
    <w:p w:rsidR="00B34917" w:rsidRPr="00B34917" w:rsidRDefault="00B34917" w:rsidP="00B34917">
      <w:pPr>
        <w:pStyle w:val="a3"/>
        <w:numPr>
          <w:ilvl w:val="0"/>
          <w:numId w:val="13"/>
        </w:numPr>
        <w:ind w:left="-284" w:firstLine="568"/>
        <w:jc w:val="both"/>
        <w:rPr>
          <w:sz w:val="28"/>
          <w:szCs w:val="28"/>
        </w:rPr>
      </w:pPr>
      <w:r w:rsidRPr="00B34917">
        <w:rPr>
          <w:sz w:val="28"/>
          <w:szCs w:val="28"/>
        </w:rPr>
        <w:t>разработку и распространение буклетов, социальную рекламы на тему семейного насилия;</w:t>
      </w:r>
    </w:p>
    <w:p w:rsidR="00B34917" w:rsidRPr="00B34917" w:rsidRDefault="00B34917" w:rsidP="00B34917">
      <w:pPr>
        <w:pStyle w:val="a3"/>
        <w:numPr>
          <w:ilvl w:val="0"/>
          <w:numId w:val="13"/>
        </w:numPr>
        <w:ind w:left="-284" w:firstLine="568"/>
        <w:jc w:val="both"/>
        <w:rPr>
          <w:sz w:val="28"/>
          <w:szCs w:val="28"/>
        </w:rPr>
      </w:pPr>
      <w:r w:rsidRPr="00B34917">
        <w:rPr>
          <w:sz w:val="28"/>
          <w:szCs w:val="28"/>
        </w:rPr>
        <w:t>проведение специалистами бесед, открытых столов по теме семейного насилия.</w:t>
      </w:r>
    </w:p>
    <w:p w:rsidR="00B34917" w:rsidRPr="00B34917" w:rsidRDefault="00B34917" w:rsidP="00B34917">
      <w:pPr>
        <w:ind w:left="-284" w:firstLine="567"/>
        <w:jc w:val="both"/>
        <w:rPr>
          <w:sz w:val="28"/>
          <w:szCs w:val="28"/>
        </w:rPr>
      </w:pPr>
      <w:r w:rsidRPr="00B34917">
        <w:rPr>
          <w:sz w:val="28"/>
          <w:szCs w:val="28"/>
        </w:rPr>
        <w:t>Реализуются также формы и методы профилактической работы, ориентирован</w:t>
      </w:r>
      <w:r>
        <w:rPr>
          <w:sz w:val="28"/>
          <w:szCs w:val="28"/>
        </w:rPr>
        <w:t xml:space="preserve">ные на повышение педагогической </w:t>
      </w:r>
      <w:r w:rsidRPr="00B34917">
        <w:rPr>
          <w:sz w:val="28"/>
          <w:szCs w:val="28"/>
        </w:rPr>
        <w:t>культуры родителей и помощь родителям в организации взаимодействия с детьми:</w:t>
      </w:r>
    </w:p>
    <w:p w:rsidR="00B34917" w:rsidRPr="00B34917" w:rsidRDefault="00B34917" w:rsidP="00B34917">
      <w:pPr>
        <w:pStyle w:val="a3"/>
        <w:numPr>
          <w:ilvl w:val="0"/>
          <w:numId w:val="14"/>
        </w:numPr>
        <w:ind w:left="-284" w:firstLine="568"/>
        <w:jc w:val="both"/>
        <w:rPr>
          <w:sz w:val="28"/>
          <w:szCs w:val="28"/>
        </w:rPr>
      </w:pPr>
      <w:r w:rsidRPr="00B34917">
        <w:rPr>
          <w:sz w:val="28"/>
          <w:szCs w:val="28"/>
        </w:rPr>
        <w:t>социально-педагогическое консультирование по вопросам формирования успешных внутрисемейных отношений;</w:t>
      </w:r>
    </w:p>
    <w:p w:rsidR="00B34917" w:rsidRPr="00B34917" w:rsidRDefault="00B34917" w:rsidP="00B34917">
      <w:pPr>
        <w:pStyle w:val="a3"/>
        <w:numPr>
          <w:ilvl w:val="0"/>
          <w:numId w:val="14"/>
        </w:numPr>
        <w:ind w:left="-284" w:firstLine="568"/>
        <w:jc w:val="both"/>
        <w:rPr>
          <w:sz w:val="28"/>
          <w:szCs w:val="28"/>
        </w:rPr>
      </w:pPr>
      <w:r w:rsidRPr="00B34917">
        <w:rPr>
          <w:sz w:val="28"/>
          <w:szCs w:val="28"/>
        </w:rPr>
        <w:t xml:space="preserve">использование методик </w:t>
      </w:r>
      <w:proofErr w:type="spellStart"/>
      <w:r w:rsidRPr="00B34917">
        <w:rPr>
          <w:sz w:val="28"/>
          <w:szCs w:val="28"/>
        </w:rPr>
        <w:t>сказкотерапии</w:t>
      </w:r>
      <w:proofErr w:type="spellEnd"/>
      <w:r w:rsidRPr="00B34917">
        <w:rPr>
          <w:sz w:val="28"/>
          <w:szCs w:val="28"/>
        </w:rPr>
        <w:t xml:space="preserve"> специалистами социальных служб;</w:t>
      </w:r>
    </w:p>
    <w:p w:rsidR="00B34917" w:rsidRPr="00B34917" w:rsidRDefault="00B34917" w:rsidP="00B34917">
      <w:pPr>
        <w:pStyle w:val="a3"/>
        <w:numPr>
          <w:ilvl w:val="0"/>
          <w:numId w:val="14"/>
        </w:numPr>
        <w:ind w:left="-284" w:firstLine="568"/>
        <w:jc w:val="both"/>
        <w:rPr>
          <w:sz w:val="28"/>
          <w:szCs w:val="28"/>
        </w:rPr>
      </w:pPr>
      <w:r w:rsidRPr="00B34917">
        <w:rPr>
          <w:sz w:val="28"/>
          <w:szCs w:val="28"/>
        </w:rPr>
        <w:t>обучение родителей культуре педагогического общения;</w:t>
      </w:r>
    </w:p>
    <w:p w:rsidR="00B34917" w:rsidRPr="00B34917" w:rsidRDefault="00B34917" w:rsidP="00B34917">
      <w:pPr>
        <w:pStyle w:val="a3"/>
        <w:numPr>
          <w:ilvl w:val="0"/>
          <w:numId w:val="14"/>
        </w:numPr>
        <w:ind w:left="-284" w:firstLine="568"/>
        <w:jc w:val="both"/>
        <w:rPr>
          <w:sz w:val="28"/>
          <w:szCs w:val="28"/>
        </w:rPr>
      </w:pPr>
      <w:r w:rsidRPr="00B34917">
        <w:rPr>
          <w:sz w:val="28"/>
          <w:szCs w:val="28"/>
        </w:rPr>
        <w:t>проведение родительских тренингов по теме воспитания детей.</w:t>
      </w:r>
    </w:p>
    <w:p w:rsidR="000C6969" w:rsidRPr="000C6969" w:rsidRDefault="000C6969" w:rsidP="000C6969">
      <w:pPr>
        <w:ind w:left="-284" w:firstLine="567"/>
        <w:jc w:val="both"/>
        <w:rPr>
          <w:sz w:val="28"/>
          <w:szCs w:val="28"/>
        </w:rPr>
      </w:pPr>
      <w:r w:rsidRPr="000C6969">
        <w:rPr>
          <w:sz w:val="28"/>
          <w:szCs w:val="28"/>
        </w:rPr>
        <w:t> </w:t>
      </w:r>
    </w:p>
    <w:p w:rsidR="000C6969" w:rsidRDefault="000C6969" w:rsidP="000C6969">
      <w:pPr>
        <w:ind w:left="-284" w:firstLine="567"/>
        <w:jc w:val="both"/>
        <w:rPr>
          <w:sz w:val="28"/>
          <w:szCs w:val="28"/>
        </w:rPr>
      </w:pPr>
    </w:p>
    <w:p w:rsidR="000C6969" w:rsidRPr="000C6969" w:rsidRDefault="000C6969" w:rsidP="000C6969">
      <w:pPr>
        <w:rPr>
          <w:sz w:val="28"/>
          <w:szCs w:val="28"/>
        </w:rPr>
      </w:pPr>
    </w:p>
    <w:p w:rsidR="000C6969" w:rsidRDefault="000C6969" w:rsidP="000C6969">
      <w:pPr>
        <w:rPr>
          <w:sz w:val="28"/>
          <w:szCs w:val="28"/>
        </w:rPr>
      </w:pPr>
    </w:p>
    <w:p w:rsidR="002E5177" w:rsidRDefault="002E5177" w:rsidP="000C6969">
      <w:pPr>
        <w:rPr>
          <w:sz w:val="28"/>
          <w:szCs w:val="28"/>
        </w:rPr>
      </w:pPr>
    </w:p>
    <w:p w:rsidR="000C6969" w:rsidRDefault="000C6969" w:rsidP="000C6969">
      <w:pPr>
        <w:rPr>
          <w:sz w:val="28"/>
          <w:szCs w:val="28"/>
        </w:rPr>
      </w:pPr>
    </w:p>
    <w:p w:rsidR="000C6969" w:rsidRDefault="000C6969" w:rsidP="000C6969">
      <w:pPr>
        <w:rPr>
          <w:sz w:val="28"/>
          <w:szCs w:val="28"/>
        </w:rPr>
      </w:pPr>
    </w:p>
    <w:p w:rsidR="000C6969" w:rsidRDefault="000C6969" w:rsidP="000C6969">
      <w:pPr>
        <w:rPr>
          <w:sz w:val="28"/>
          <w:szCs w:val="28"/>
        </w:rPr>
      </w:pPr>
    </w:p>
    <w:p w:rsidR="000C6969" w:rsidRDefault="000C6969" w:rsidP="000C6969">
      <w:pPr>
        <w:rPr>
          <w:sz w:val="28"/>
          <w:szCs w:val="28"/>
        </w:rPr>
      </w:pPr>
    </w:p>
    <w:p w:rsidR="000C6969" w:rsidRDefault="000C6969" w:rsidP="000C6969">
      <w:pPr>
        <w:rPr>
          <w:sz w:val="28"/>
          <w:szCs w:val="28"/>
        </w:rPr>
      </w:pPr>
    </w:p>
    <w:p w:rsidR="000C6969" w:rsidRDefault="000C6969" w:rsidP="000C6969">
      <w:pPr>
        <w:rPr>
          <w:sz w:val="28"/>
          <w:szCs w:val="28"/>
        </w:rPr>
      </w:pPr>
    </w:p>
    <w:p w:rsidR="000C6969" w:rsidRDefault="000C6969" w:rsidP="000C6969">
      <w:pPr>
        <w:rPr>
          <w:sz w:val="28"/>
          <w:szCs w:val="28"/>
        </w:rPr>
      </w:pPr>
    </w:p>
    <w:p w:rsidR="005C075F" w:rsidRDefault="005C075F" w:rsidP="005C075F">
      <w:pPr>
        <w:ind w:left="-284"/>
        <w:jc w:val="both"/>
        <w:rPr>
          <w:sz w:val="28"/>
          <w:szCs w:val="28"/>
        </w:rPr>
      </w:pPr>
      <w:r w:rsidRPr="00454814">
        <w:rPr>
          <w:b/>
          <w:sz w:val="28"/>
          <w:szCs w:val="28"/>
          <w:u w:val="single"/>
        </w:rPr>
        <w:lastRenderedPageBreak/>
        <w:t xml:space="preserve">Лекция № </w:t>
      </w:r>
      <w:r>
        <w:rPr>
          <w:b/>
          <w:sz w:val="28"/>
          <w:szCs w:val="28"/>
          <w:u w:val="single"/>
        </w:rPr>
        <w:t>6</w:t>
      </w:r>
      <w:r w:rsidRPr="00454814">
        <w:rPr>
          <w:b/>
          <w:sz w:val="28"/>
          <w:szCs w:val="28"/>
          <w:u w:val="single"/>
        </w:rPr>
        <w:t>.</w:t>
      </w:r>
      <w:r w:rsidRPr="00454814">
        <w:rPr>
          <w:sz w:val="28"/>
          <w:szCs w:val="28"/>
          <w:u w:val="single"/>
        </w:rPr>
        <w:t xml:space="preserve"> </w:t>
      </w:r>
      <w:r w:rsidRPr="005C075F">
        <w:rPr>
          <w:sz w:val="28"/>
          <w:szCs w:val="28"/>
          <w:u w:val="single"/>
        </w:rPr>
        <w:t>Особенности социальной работы с</w:t>
      </w:r>
      <w:r>
        <w:rPr>
          <w:sz w:val="28"/>
          <w:szCs w:val="28"/>
          <w:u w:val="single"/>
        </w:rPr>
        <w:t xml:space="preserve"> </w:t>
      </w:r>
      <w:r w:rsidRPr="005C075F">
        <w:rPr>
          <w:sz w:val="28"/>
          <w:szCs w:val="28"/>
          <w:u w:val="single"/>
        </w:rPr>
        <w:t>ситуациями семейного насилия</w:t>
      </w:r>
    </w:p>
    <w:p w:rsidR="000C6969" w:rsidRDefault="000C6969" w:rsidP="005C075F">
      <w:pPr>
        <w:jc w:val="both"/>
        <w:rPr>
          <w:sz w:val="28"/>
          <w:szCs w:val="28"/>
        </w:rPr>
      </w:pPr>
    </w:p>
    <w:p w:rsidR="005C075F" w:rsidRPr="005C075F" w:rsidRDefault="005C075F" w:rsidP="005C075F">
      <w:pPr>
        <w:ind w:left="-284" w:firstLine="567"/>
        <w:jc w:val="both"/>
        <w:rPr>
          <w:sz w:val="28"/>
          <w:szCs w:val="28"/>
        </w:rPr>
      </w:pPr>
      <w:r w:rsidRPr="005C075F">
        <w:rPr>
          <w:sz w:val="28"/>
          <w:szCs w:val="28"/>
        </w:rPr>
        <w:t>Социальная работа с жертвами семейного насилия должна основываться на том постулате, что насилие в семье – это социальное явление, характеризующееся взаимосвязанностью и взаимопроникновением различных его форм (таких как физическое, сексуальное, экономическое насилие, жестокое обращение с детьми, психическое насилие, принуждение к потреблению алкоголя, наркотических средств в немедицинских целях, к занятию проституцией и другие преступные деяния.</w:t>
      </w:r>
    </w:p>
    <w:p w:rsidR="005C075F" w:rsidRPr="005C075F" w:rsidRDefault="005C075F" w:rsidP="005C075F">
      <w:pPr>
        <w:ind w:left="-284" w:firstLine="567"/>
        <w:jc w:val="both"/>
        <w:rPr>
          <w:sz w:val="28"/>
          <w:szCs w:val="28"/>
        </w:rPr>
      </w:pPr>
      <w:r w:rsidRPr="005C075F">
        <w:rPr>
          <w:sz w:val="28"/>
          <w:szCs w:val="28"/>
        </w:rPr>
        <w:t>В социальной работе с жертвами домашнего насилия выделяются три группы задач:</w:t>
      </w:r>
    </w:p>
    <w:p w:rsidR="005C075F" w:rsidRPr="005C075F" w:rsidRDefault="005C075F" w:rsidP="005C075F">
      <w:pPr>
        <w:ind w:left="-284" w:firstLine="567"/>
        <w:jc w:val="both"/>
        <w:rPr>
          <w:sz w:val="28"/>
          <w:szCs w:val="28"/>
        </w:rPr>
      </w:pPr>
      <w:r w:rsidRPr="005C075F">
        <w:rPr>
          <w:sz w:val="28"/>
          <w:szCs w:val="28"/>
        </w:rPr>
        <w:t>– по их спасению;</w:t>
      </w:r>
    </w:p>
    <w:p w:rsidR="005C075F" w:rsidRPr="005C075F" w:rsidRDefault="005C075F" w:rsidP="005C075F">
      <w:pPr>
        <w:ind w:left="-284" w:firstLine="567"/>
        <w:jc w:val="both"/>
        <w:rPr>
          <w:sz w:val="28"/>
          <w:szCs w:val="28"/>
        </w:rPr>
      </w:pPr>
      <w:r w:rsidRPr="005C075F">
        <w:rPr>
          <w:sz w:val="28"/>
          <w:szCs w:val="28"/>
        </w:rPr>
        <w:t>– по поддержанию социального функционирования;</w:t>
      </w:r>
    </w:p>
    <w:p w:rsidR="005C075F" w:rsidRPr="005C075F" w:rsidRDefault="005C075F" w:rsidP="005C075F">
      <w:pPr>
        <w:ind w:left="-284" w:firstLine="567"/>
        <w:jc w:val="both"/>
        <w:rPr>
          <w:sz w:val="28"/>
          <w:szCs w:val="28"/>
        </w:rPr>
      </w:pPr>
      <w:r w:rsidRPr="005C075F">
        <w:rPr>
          <w:sz w:val="28"/>
          <w:szCs w:val="28"/>
        </w:rPr>
        <w:t>– по социальному развитию.</w:t>
      </w:r>
    </w:p>
    <w:p w:rsidR="005C075F" w:rsidRPr="005C075F" w:rsidRDefault="005C075F" w:rsidP="005C075F">
      <w:pPr>
        <w:ind w:left="-284" w:firstLine="567"/>
        <w:jc w:val="both"/>
        <w:rPr>
          <w:sz w:val="28"/>
          <w:szCs w:val="28"/>
        </w:rPr>
      </w:pPr>
      <w:r>
        <w:rPr>
          <w:sz w:val="28"/>
          <w:szCs w:val="28"/>
        </w:rPr>
        <w:t>Выделяют ряд основных н</w:t>
      </w:r>
      <w:r w:rsidRPr="005C075F">
        <w:rPr>
          <w:sz w:val="28"/>
          <w:szCs w:val="28"/>
        </w:rPr>
        <w:t>аправлени</w:t>
      </w:r>
      <w:r>
        <w:rPr>
          <w:sz w:val="28"/>
          <w:szCs w:val="28"/>
        </w:rPr>
        <w:t>й</w:t>
      </w:r>
      <w:r w:rsidRPr="005C075F">
        <w:rPr>
          <w:sz w:val="28"/>
          <w:szCs w:val="28"/>
        </w:rPr>
        <w:t xml:space="preserve"> социальной рабо</w:t>
      </w:r>
      <w:r>
        <w:rPr>
          <w:sz w:val="28"/>
          <w:szCs w:val="28"/>
        </w:rPr>
        <w:t>ты с жертвами семейного насилия:</w:t>
      </w:r>
    </w:p>
    <w:p w:rsidR="005C075F" w:rsidRPr="00D3537D" w:rsidRDefault="005C075F" w:rsidP="00D3537D">
      <w:pPr>
        <w:pStyle w:val="a3"/>
        <w:numPr>
          <w:ilvl w:val="0"/>
          <w:numId w:val="15"/>
        </w:numPr>
        <w:ind w:left="-284" w:firstLine="568"/>
        <w:jc w:val="both"/>
        <w:rPr>
          <w:sz w:val="28"/>
          <w:szCs w:val="28"/>
        </w:rPr>
      </w:pPr>
      <w:r w:rsidRPr="00D3537D">
        <w:rPr>
          <w:sz w:val="28"/>
          <w:szCs w:val="28"/>
        </w:rPr>
        <w:t xml:space="preserve">организационно-административное и правовое направление социальной работы заключается в формировании </w:t>
      </w:r>
      <w:bookmarkStart w:id="0" w:name="_GoBack"/>
      <w:r w:rsidRPr="00D3537D">
        <w:rPr>
          <w:sz w:val="28"/>
          <w:szCs w:val="28"/>
        </w:rPr>
        <w:t>нормативно-правовой базы по защите жертв семейного насилия</w:t>
      </w:r>
      <w:bookmarkEnd w:id="0"/>
      <w:r w:rsidRPr="00D3537D">
        <w:rPr>
          <w:sz w:val="28"/>
          <w:szCs w:val="28"/>
        </w:rPr>
        <w:t>, организации учреждений по оказанию помощи жертвам насилия;</w:t>
      </w:r>
    </w:p>
    <w:p w:rsidR="005C075F" w:rsidRPr="00D3537D" w:rsidRDefault="005C075F" w:rsidP="00D3537D">
      <w:pPr>
        <w:pStyle w:val="a3"/>
        <w:numPr>
          <w:ilvl w:val="0"/>
          <w:numId w:val="15"/>
        </w:numPr>
        <w:ind w:left="-284" w:firstLine="568"/>
        <w:jc w:val="both"/>
        <w:rPr>
          <w:sz w:val="28"/>
          <w:szCs w:val="28"/>
        </w:rPr>
      </w:pPr>
      <w:r w:rsidRPr="00D3537D">
        <w:rPr>
          <w:sz w:val="28"/>
          <w:szCs w:val="28"/>
        </w:rPr>
        <w:t>медико-социальное регулирует оказание медицинской помощи пострадавшим от домашнего насилия;</w:t>
      </w:r>
    </w:p>
    <w:p w:rsidR="005C075F" w:rsidRPr="00D3537D" w:rsidRDefault="005C075F" w:rsidP="00D3537D">
      <w:pPr>
        <w:pStyle w:val="a3"/>
        <w:numPr>
          <w:ilvl w:val="0"/>
          <w:numId w:val="15"/>
        </w:numPr>
        <w:ind w:left="-284" w:firstLine="568"/>
        <w:jc w:val="both"/>
        <w:rPr>
          <w:sz w:val="28"/>
          <w:szCs w:val="28"/>
        </w:rPr>
      </w:pPr>
      <w:r w:rsidRPr="00D3537D">
        <w:rPr>
          <w:sz w:val="28"/>
          <w:szCs w:val="28"/>
        </w:rPr>
        <w:t>с</w:t>
      </w:r>
      <w:r w:rsidR="00D3537D">
        <w:rPr>
          <w:sz w:val="28"/>
          <w:szCs w:val="28"/>
        </w:rPr>
        <w:t>оциально-</w:t>
      </w:r>
      <w:r w:rsidRPr="00D3537D">
        <w:rPr>
          <w:sz w:val="28"/>
          <w:szCs w:val="28"/>
        </w:rPr>
        <w:t>психологическое организует оказание психологической и психотерапевтической помощи, пострадавшим от насилия;</w:t>
      </w:r>
    </w:p>
    <w:p w:rsidR="005C075F" w:rsidRPr="00D3537D" w:rsidRDefault="005C075F" w:rsidP="00D3537D">
      <w:pPr>
        <w:pStyle w:val="a3"/>
        <w:numPr>
          <w:ilvl w:val="0"/>
          <w:numId w:val="15"/>
        </w:numPr>
        <w:ind w:left="-284" w:firstLine="568"/>
        <w:jc w:val="both"/>
        <w:rPr>
          <w:sz w:val="28"/>
          <w:szCs w:val="28"/>
        </w:rPr>
      </w:pPr>
      <w:r w:rsidRPr="00D3537D">
        <w:rPr>
          <w:sz w:val="28"/>
          <w:szCs w:val="28"/>
        </w:rPr>
        <w:t>социально</w:t>
      </w:r>
      <w:r w:rsidR="00D3537D">
        <w:rPr>
          <w:sz w:val="28"/>
          <w:szCs w:val="28"/>
        </w:rPr>
        <w:t>-</w:t>
      </w:r>
      <w:r w:rsidRPr="00D3537D">
        <w:rPr>
          <w:sz w:val="28"/>
          <w:szCs w:val="28"/>
        </w:rPr>
        <w:t>педагогическое разрабатывает принципы, направленные на перевоспитание домашних тиранов, организует консультативную помощь.</w:t>
      </w:r>
    </w:p>
    <w:p w:rsidR="00D3537D" w:rsidRPr="00D3537D" w:rsidRDefault="00D3537D" w:rsidP="00D3537D">
      <w:pPr>
        <w:ind w:left="-284" w:firstLine="567"/>
        <w:jc w:val="both"/>
        <w:rPr>
          <w:sz w:val="28"/>
          <w:szCs w:val="28"/>
        </w:rPr>
      </w:pPr>
      <w:r w:rsidRPr="00D3537D">
        <w:rPr>
          <w:sz w:val="28"/>
          <w:szCs w:val="28"/>
        </w:rPr>
        <w:t>Семейное насилие – сложная проблема, к решению которой стоит подходить комплексно. Для того чтобы изменить ситуацию в лучшую сторону, необходимы анализ причин и после</w:t>
      </w:r>
      <w:r>
        <w:rPr>
          <w:sz w:val="28"/>
          <w:szCs w:val="28"/>
        </w:rPr>
        <w:t>дствий домашнего насилия, а так</w:t>
      </w:r>
      <w:r w:rsidRPr="00D3537D">
        <w:rPr>
          <w:sz w:val="28"/>
          <w:szCs w:val="28"/>
        </w:rPr>
        <w:t xml:space="preserve">же активные практические действия по организации помощи пострадавшим от семейного насилия, а также активные практические действия по организации помощи пострадавшим от семейного насилия. Организация телефонов доверия, кризисных центров и убежищ для жертв насилия – одни из важнейших шагов в решении данной проблемы. В случае реальной опасности для жизни и здоровья женщин и детей могут использоваться приюты-стационары, кризисные центры, убежища с комплексом социальных услуг. Острые экономические затруднения дают право жертвам домашнего насилия обращаться за адресной или экстренной помощью. </w:t>
      </w:r>
    </w:p>
    <w:p w:rsidR="00D3537D" w:rsidRPr="00D3537D" w:rsidRDefault="00D3537D" w:rsidP="00D3537D">
      <w:pPr>
        <w:ind w:left="-284" w:firstLine="567"/>
        <w:jc w:val="both"/>
        <w:rPr>
          <w:sz w:val="28"/>
          <w:szCs w:val="28"/>
        </w:rPr>
      </w:pPr>
      <w:r w:rsidRPr="00D3537D">
        <w:rPr>
          <w:sz w:val="28"/>
          <w:szCs w:val="28"/>
        </w:rPr>
        <w:t xml:space="preserve">Содержанием деятельности кризисных центров является оказание психологической, юридической, педагогической, социальной и других видов помощи пострадавшим от насилия, нередко находящимся в кризисном и опасном для физического и душевного здоровья состоянии. Пострадавшие имеют возможность общаться непосредственно со специалистами-психологами, врачами, педагогами и др. В ряде кризисных центров проводятся групповые занятия, том числе организуются группы взаимопомощи. </w:t>
      </w:r>
    </w:p>
    <w:p w:rsidR="00D3537D" w:rsidRPr="00D3537D" w:rsidRDefault="00D3537D" w:rsidP="00D3537D">
      <w:pPr>
        <w:ind w:left="-284" w:firstLine="567"/>
        <w:jc w:val="both"/>
        <w:rPr>
          <w:sz w:val="28"/>
          <w:szCs w:val="28"/>
        </w:rPr>
      </w:pPr>
      <w:r w:rsidRPr="00D3537D">
        <w:rPr>
          <w:sz w:val="28"/>
          <w:szCs w:val="28"/>
        </w:rPr>
        <w:lastRenderedPageBreak/>
        <w:t xml:space="preserve">Поскольку проблема семейного насилия предполагает пересечение областей деятельности специалистов различных профессий (сам по себе социальный работник не имеет ни чётко определённого статуса защитника жертвы насилия), то закономерен </w:t>
      </w:r>
      <w:proofErr w:type="spellStart"/>
      <w:r w:rsidRPr="00D3537D">
        <w:rPr>
          <w:sz w:val="28"/>
          <w:szCs w:val="28"/>
        </w:rPr>
        <w:t>мультидисциплинарный</w:t>
      </w:r>
      <w:proofErr w:type="spellEnd"/>
      <w:r w:rsidRPr="00D3537D">
        <w:rPr>
          <w:sz w:val="28"/>
          <w:szCs w:val="28"/>
        </w:rPr>
        <w:t xml:space="preserve"> подход. Он стал одним из основных и наиболее часто употребляемых при вмешательстве в семейные отношения как социальную группу и институт, где практикуется насилие. </w:t>
      </w:r>
    </w:p>
    <w:p w:rsidR="00D3537D" w:rsidRPr="00D3537D" w:rsidRDefault="00D3537D" w:rsidP="00D3537D">
      <w:pPr>
        <w:ind w:left="-284" w:firstLine="567"/>
        <w:jc w:val="both"/>
        <w:rPr>
          <w:sz w:val="28"/>
          <w:szCs w:val="28"/>
        </w:rPr>
      </w:pPr>
      <w:r w:rsidRPr="00D3537D">
        <w:rPr>
          <w:sz w:val="28"/>
          <w:szCs w:val="28"/>
        </w:rPr>
        <w:t xml:space="preserve">Врач-терапевт обеспечивает конфиденциальность взаимоотношений между врачом и пациентом, оценивает необходимость медицинского лечения для жертвы и агрессора, несёт ответственность за здоровье пациента. </w:t>
      </w:r>
    </w:p>
    <w:p w:rsidR="00D3537D" w:rsidRPr="00D3537D" w:rsidRDefault="00D3537D" w:rsidP="00D3537D">
      <w:pPr>
        <w:ind w:left="-284" w:firstLine="567"/>
        <w:jc w:val="both"/>
        <w:rPr>
          <w:sz w:val="28"/>
          <w:szCs w:val="28"/>
        </w:rPr>
      </w:pPr>
      <w:r w:rsidRPr="00D3537D">
        <w:rPr>
          <w:sz w:val="28"/>
          <w:szCs w:val="28"/>
        </w:rPr>
        <w:t xml:space="preserve">Медсестра оценивает степень необходимости медицинского ухода, планирует и обеспечивает его, обучает больного самостоятельно контролировать расписание и дозы приёма лекарств. </w:t>
      </w:r>
    </w:p>
    <w:p w:rsidR="00D3537D" w:rsidRPr="00D3537D" w:rsidRDefault="00D3537D" w:rsidP="00D3537D">
      <w:pPr>
        <w:ind w:left="-284" w:firstLine="567"/>
        <w:jc w:val="both"/>
        <w:rPr>
          <w:sz w:val="28"/>
          <w:szCs w:val="28"/>
        </w:rPr>
      </w:pPr>
      <w:r w:rsidRPr="00D3537D">
        <w:rPr>
          <w:sz w:val="28"/>
          <w:szCs w:val="28"/>
        </w:rPr>
        <w:t xml:space="preserve">Психолог обеспечивает психологическую диагностику, определяет и формулирует проблемы клиента, планирует и реализует стратегии психологического воздействия. </w:t>
      </w:r>
    </w:p>
    <w:p w:rsidR="00D3537D" w:rsidRPr="00D3537D" w:rsidRDefault="00D3537D" w:rsidP="00D3537D">
      <w:pPr>
        <w:ind w:left="-284" w:firstLine="567"/>
        <w:jc w:val="both"/>
        <w:rPr>
          <w:sz w:val="28"/>
          <w:szCs w:val="28"/>
        </w:rPr>
      </w:pPr>
      <w:r w:rsidRPr="00D3537D">
        <w:rPr>
          <w:sz w:val="28"/>
          <w:szCs w:val="28"/>
        </w:rPr>
        <w:t xml:space="preserve">Социальный работник обеспечивает работу со случаем насилия в семье (выбор техник, направленных на формирование навыков правильного взаимодействия, обеспечение поддержки и проведение консультирования), координирует деятельность и консультирование социальных, ведомственных и медицинских служб, выполняет при необходимости функции координатора работы </w:t>
      </w:r>
      <w:proofErr w:type="spellStart"/>
      <w:r w:rsidRPr="00D3537D">
        <w:rPr>
          <w:sz w:val="28"/>
          <w:szCs w:val="28"/>
        </w:rPr>
        <w:t>мультидисциплинарной</w:t>
      </w:r>
      <w:proofErr w:type="spellEnd"/>
      <w:r w:rsidRPr="00D3537D">
        <w:rPr>
          <w:sz w:val="28"/>
          <w:szCs w:val="28"/>
        </w:rPr>
        <w:t xml:space="preserve"> команды. </w:t>
      </w:r>
    </w:p>
    <w:p w:rsidR="00D3537D" w:rsidRPr="00D3537D" w:rsidRDefault="00D3537D" w:rsidP="00D3537D">
      <w:pPr>
        <w:ind w:left="-284" w:firstLine="567"/>
        <w:jc w:val="both"/>
        <w:rPr>
          <w:sz w:val="28"/>
          <w:szCs w:val="28"/>
        </w:rPr>
      </w:pPr>
      <w:r w:rsidRPr="00D3537D">
        <w:rPr>
          <w:sz w:val="28"/>
          <w:szCs w:val="28"/>
        </w:rPr>
        <w:t xml:space="preserve">Защита от семейного насилия в условиях нестационарного учреждения должна сочетать деятельность правоохранительных органов и учреждений социального обслуживания. Первые пресекают насилие, вторые оказывают реабилитационную, юридическую и иные виды помощи его жертвам. </w:t>
      </w:r>
    </w:p>
    <w:p w:rsidR="00D3537D" w:rsidRPr="00D3537D" w:rsidRDefault="00D3537D" w:rsidP="00D3537D">
      <w:pPr>
        <w:ind w:left="-284" w:firstLine="567"/>
        <w:jc w:val="both"/>
        <w:rPr>
          <w:sz w:val="28"/>
          <w:szCs w:val="28"/>
        </w:rPr>
      </w:pPr>
      <w:r w:rsidRPr="00D3537D">
        <w:rPr>
          <w:sz w:val="28"/>
          <w:szCs w:val="28"/>
        </w:rPr>
        <w:t xml:space="preserve">Эффективным является создание терапевтических групп из лиц, претерпевших семейное насилие, члены которых могут поддержать друг друга, достигнуть более высоких результатов под руководством специалиста по социальной работе в коррекции своей личности, в защите своих социальных интересов. </w:t>
      </w:r>
    </w:p>
    <w:p w:rsidR="00D3537D" w:rsidRPr="00D3537D" w:rsidRDefault="00D3537D" w:rsidP="00D3537D">
      <w:pPr>
        <w:ind w:left="-284" w:firstLine="567"/>
        <w:jc w:val="both"/>
        <w:rPr>
          <w:sz w:val="28"/>
          <w:szCs w:val="28"/>
        </w:rPr>
      </w:pPr>
      <w:r w:rsidRPr="00D3537D">
        <w:rPr>
          <w:sz w:val="28"/>
          <w:szCs w:val="28"/>
        </w:rPr>
        <w:t xml:space="preserve">Более высокий уровень работы – группы самопомощи, т. е. объединения жертв насилия, существующие дольше, решающие обширный круг проблем, сильнее воздействующие на личность своих членов. Содействие социального работника в создании таких групп означает, что из разряда объектов воздействия его клиенты переводятся в ранг субъектов, они участвуют в решении собственных проблем. </w:t>
      </w:r>
    </w:p>
    <w:p w:rsidR="00D3537D" w:rsidRPr="00D3537D" w:rsidRDefault="00D3537D" w:rsidP="00D3537D">
      <w:pPr>
        <w:ind w:left="-284" w:firstLine="567"/>
        <w:jc w:val="both"/>
        <w:rPr>
          <w:sz w:val="28"/>
          <w:szCs w:val="28"/>
        </w:rPr>
      </w:pPr>
      <w:r w:rsidRPr="00D3537D">
        <w:rPr>
          <w:sz w:val="28"/>
          <w:szCs w:val="28"/>
        </w:rPr>
        <w:t xml:space="preserve">Уже при первом контакте с жертвой насилия важно понять, какая именно помощь необходима в первую очередь, и не полагаться на то, что один набор приёмов применим к каждому типовому случаю. Если специалист по социальной работе приходит к выводу, что его компетенции недостаточно, он должен порекомендовать, куда можно обратиться жертве для получения более адекватной помощи. Именно поэтому специалист должен знать адреса домов временного проживания жертв насилия (включая людей с психическими и физическими ограничениями), организации адвокатов, психологов, </w:t>
      </w:r>
      <w:r w:rsidRPr="00D3537D">
        <w:rPr>
          <w:sz w:val="28"/>
          <w:szCs w:val="28"/>
        </w:rPr>
        <w:lastRenderedPageBreak/>
        <w:t xml:space="preserve">медицинских работников, возможные источники финансовой помощи (благотворительные организации, группы местной поддержки). </w:t>
      </w:r>
    </w:p>
    <w:p w:rsidR="00D3537D" w:rsidRPr="00D3537D" w:rsidRDefault="00D3537D" w:rsidP="00D3537D">
      <w:pPr>
        <w:ind w:left="-284" w:firstLine="567"/>
        <w:jc w:val="both"/>
        <w:rPr>
          <w:sz w:val="28"/>
          <w:szCs w:val="28"/>
        </w:rPr>
      </w:pPr>
      <w:r w:rsidRPr="00D3537D">
        <w:rPr>
          <w:sz w:val="28"/>
          <w:szCs w:val="28"/>
        </w:rPr>
        <w:t xml:space="preserve">Опыт показывает, что существует необходимость создания специализированных учреждений для помощи детям и подросткам, пострадавшим от насилия. Врачи, педагоги и психологи кризисных центров, работая по специальным программам, могли бы восстановить у детей и подростков уважение к себе как к личности, повысить уверенность и защитные качества, утверждая таким образом право каждого человека, в том числе детей и подростков, на здоровье и безопасность. Такие учреждения могут оказаться одним из звеньев в решении проблемы насилия над детьми в России. </w:t>
      </w:r>
    </w:p>
    <w:p w:rsidR="00D3537D" w:rsidRPr="00D3537D" w:rsidRDefault="00D3537D" w:rsidP="00D3537D">
      <w:pPr>
        <w:ind w:left="-284" w:firstLine="567"/>
        <w:jc w:val="both"/>
        <w:rPr>
          <w:sz w:val="28"/>
          <w:szCs w:val="28"/>
        </w:rPr>
      </w:pPr>
      <w:r w:rsidRPr="00D3537D">
        <w:rPr>
          <w:sz w:val="28"/>
          <w:szCs w:val="28"/>
        </w:rPr>
        <w:t>Наиболее распространённым подходом в социальной работе с жертвами семейного насилия является кризисн</w:t>
      </w:r>
      <w:r>
        <w:rPr>
          <w:sz w:val="28"/>
          <w:szCs w:val="28"/>
        </w:rPr>
        <w:t xml:space="preserve">ое (экстренное) вмешательство. </w:t>
      </w:r>
      <w:r w:rsidRPr="00D3537D">
        <w:rPr>
          <w:sz w:val="28"/>
          <w:szCs w:val="28"/>
        </w:rPr>
        <w:t xml:space="preserve">Научной основой теории кризиса стали труды выдающегося психолога Э. Эриксона, разработавшего периодизацию естественных жизненных кризисов, успешное преодоление которых обуславливает развитие здоровой личности, а также концепция реагирования организма на стресс Г. </w:t>
      </w:r>
      <w:proofErr w:type="spellStart"/>
      <w:r w:rsidRPr="00D3537D">
        <w:rPr>
          <w:sz w:val="28"/>
          <w:szCs w:val="28"/>
        </w:rPr>
        <w:t>Селье</w:t>
      </w:r>
      <w:proofErr w:type="spellEnd"/>
      <w:r w:rsidRPr="00D3537D">
        <w:rPr>
          <w:sz w:val="28"/>
          <w:szCs w:val="28"/>
        </w:rPr>
        <w:t xml:space="preserve">. Создание теории кризисного вмешательства в социальной работе, начавшееся в 60-х гг. прошлого столетия в США, связано с именами таких известных специалистов, как Д. Каплан, Дж. </w:t>
      </w:r>
      <w:proofErr w:type="spellStart"/>
      <w:r w:rsidRPr="00D3537D">
        <w:rPr>
          <w:sz w:val="28"/>
          <w:szCs w:val="28"/>
        </w:rPr>
        <w:t>Джейкобсон</w:t>
      </w:r>
      <w:proofErr w:type="spellEnd"/>
      <w:r w:rsidRPr="00D3537D">
        <w:rPr>
          <w:sz w:val="28"/>
          <w:szCs w:val="28"/>
        </w:rPr>
        <w:t xml:space="preserve">, Р. Раппорт и др. С точки зрения Д. Каплана, кризисом можно считать любую ситуацию, в которой человек, семья или группа (например, сотрудники организации) сталкиваются с труднопреодолимыми или непреодолимыми препятствиями в реализации значимых жизненных целей и не могут справиться с ними с помощью привычных средств. Различают три группы стрессовых ситуаций, приводящих к кризисным состояниям: </w:t>
      </w:r>
    </w:p>
    <w:p w:rsidR="00D3537D" w:rsidRPr="00D3537D" w:rsidRDefault="00D3537D" w:rsidP="00D3537D">
      <w:pPr>
        <w:pStyle w:val="a3"/>
        <w:numPr>
          <w:ilvl w:val="0"/>
          <w:numId w:val="16"/>
        </w:numPr>
        <w:ind w:left="-284" w:firstLine="568"/>
        <w:jc w:val="both"/>
        <w:rPr>
          <w:sz w:val="28"/>
          <w:szCs w:val="28"/>
        </w:rPr>
      </w:pPr>
      <w:r w:rsidRPr="00D3537D">
        <w:rPr>
          <w:sz w:val="28"/>
          <w:szCs w:val="28"/>
        </w:rPr>
        <w:t xml:space="preserve">стрессы переходного периода (или нормативные кризисы развития, обусловленные естественными изменениями в жизненном цикле); </w:t>
      </w:r>
    </w:p>
    <w:p w:rsidR="00D3537D" w:rsidRPr="00D3537D" w:rsidRDefault="00D3537D" w:rsidP="00D3537D">
      <w:pPr>
        <w:pStyle w:val="a3"/>
        <w:numPr>
          <w:ilvl w:val="0"/>
          <w:numId w:val="16"/>
        </w:numPr>
        <w:ind w:left="-284" w:firstLine="568"/>
        <w:jc w:val="both"/>
        <w:rPr>
          <w:sz w:val="28"/>
          <w:szCs w:val="28"/>
        </w:rPr>
      </w:pPr>
      <w:r w:rsidRPr="00D3537D">
        <w:rPr>
          <w:sz w:val="28"/>
          <w:szCs w:val="28"/>
        </w:rPr>
        <w:t xml:space="preserve">острые ситуативные кризисы (например, развод супругов или необходимость переезда семьи в другой город); </w:t>
      </w:r>
    </w:p>
    <w:p w:rsidR="00D3537D" w:rsidRPr="00D3537D" w:rsidRDefault="00D3537D" w:rsidP="00D3537D">
      <w:pPr>
        <w:pStyle w:val="a3"/>
        <w:numPr>
          <w:ilvl w:val="0"/>
          <w:numId w:val="16"/>
        </w:numPr>
        <w:ind w:left="-284" w:firstLine="568"/>
        <w:jc w:val="both"/>
        <w:rPr>
          <w:sz w:val="28"/>
          <w:szCs w:val="28"/>
        </w:rPr>
      </w:pPr>
      <w:r w:rsidRPr="00D3537D">
        <w:rPr>
          <w:sz w:val="28"/>
          <w:szCs w:val="28"/>
        </w:rPr>
        <w:t xml:space="preserve">стрессы, вызванные катастрофами, несчастными случаями, болезнями. </w:t>
      </w:r>
    </w:p>
    <w:p w:rsidR="00D3537D" w:rsidRPr="00D3537D" w:rsidRDefault="00D3537D" w:rsidP="00D3537D">
      <w:pPr>
        <w:ind w:left="-284" w:firstLine="567"/>
        <w:jc w:val="both"/>
        <w:rPr>
          <w:sz w:val="28"/>
          <w:szCs w:val="28"/>
        </w:rPr>
      </w:pPr>
      <w:r w:rsidRPr="00D3537D">
        <w:rPr>
          <w:sz w:val="28"/>
          <w:szCs w:val="28"/>
        </w:rPr>
        <w:t xml:space="preserve">Кризисные ситуации могут развиваться по </w:t>
      </w:r>
      <w:r>
        <w:rPr>
          <w:sz w:val="28"/>
          <w:szCs w:val="28"/>
        </w:rPr>
        <w:t xml:space="preserve">шоковому и хроническому типам. </w:t>
      </w:r>
      <w:r w:rsidRPr="00D3537D">
        <w:rPr>
          <w:sz w:val="28"/>
          <w:szCs w:val="28"/>
        </w:rPr>
        <w:t xml:space="preserve">При шоковом, неожиданном кризисе внезапная деструктивная перемена в ближайшем или более широком социальном окружении, </w:t>
      </w:r>
      <w:proofErr w:type="gramStart"/>
      <w:r w:rsidRPr="00D3537D">
        <w:rPr>
          <w:sz w:val="28"/>
          <w:szCs w:val="28"/>
        </w:rPr>
        <w:t>например</w:t>
      </w:r>
      <w:proofErr w:type="gramEnd"/>
      <w:r w:rsidRPr="00D3537D">
        <w:rPr>
          <w:sz w:val="28"/>
          <w:szCs w:val="28"/>
        </w:rPr>
        <w:t xml:space="preserve"> смерть кормильца, утрата имущества при пожаре или природной катастрофе, острый межэтнический конфликт, вынуждающий к срочной миграции и т. п., может вызвать столь сильную эмоциональную реакцию индивида, что его адаптационные механизмы окажутся полностью разбалансированы и подавлены. Это означает, что в течение определённого времени человек будет полностью дезориентирован и социально некомпетентен, беспомощен, и за данный период жизнь его может претерпеть необратимые изменения. </w:t>
      </w:r>
    </w:p>
    <w:p w:rsidR="00D3537D" w:rsidRPr="00D3537D" w:rsidRDefault="00D3537D" w:rsidP="00D3537D">
      <w:pPr>
        <w:ind w:left="-284" w:firstLine="567"/>
        <w:jc w:val="both"/>
        <w:rPr>
          <w:sz w:val="28"/>
          <w:szCs w:val="28"/>
        </w:rPr>
      </w:pPr>
      <w:r w:rsidRPr="00D3537D">
        <w:rPr>
          <w:sz w:val="28"/>
          <w:szCs w:val="28"/>
        </w:rPr>
        <w:t xml:space="preserve">При хроническом кризисе индивид или семья оказываются способны в течение более или менее длительного времени справляться со стрессовой ситуацией, например бороться (или мириться) с алкоголизмом супруга, жить в тяжёлых материальных условиях, не меняя низкооплачиваемую работу ради сохранения профессионального статуса и квалификации, ухаживать за родственником-инвалидом и т. п. Но постепенно адаптационные механизмы </w:t>
      </w:r>
      <w:r w:rsidRPr="00D3537D">
        <w:rPr>
          <w:sz w:val="28"/>
          <w:szCs w:val="28"/>
        </w:rPr>
        <w:lastRenderedPageBreak/>
        <w:t>начинают давать сбой, энергия противодействия жизненным трудностям ослабевает, и состояние острого личностного и семейного</w:t>
      </w:r>
      <w:r>
        <w:rPr>
          <w:sz w:val="28"/>
          <w:szCs w:val="28"/>
        </w:rPr>
        <w:t xml:space="preserve"> кризиса становится неизбежным.</w:t>
      </w:r>
    </w:p>
    <w:p w:rsidR="00D3537D" w:rsidRPr="00D3537D" w:rsidRDefault="00D3537D" w:rsidP="00D3537D">
      <w:pPr>
        <w:ind w:left="-284" w:firstLine="567"/>
        <w:jc w:val="both"/>
        <w:rPr>
          <w:sz w:val="28"/>
          <w:szCs w:val="28"/>
        </w:rPr>
      </w:pPr>
      <w:r w:rsidRPr="00D3537D">
        <w:rPr>
          <w:sz w:val="28"/>
          <w:szCs w:val="28"/>
        </w:rPr>
        <w:t xml:space="preserve">Первоначально развитие кризисного подхода в социальной терапии было связано с распространением особой формы психолого-социальной работы, а именно организацией кризисных центров, которые обычно предусматривают деятельность круглосуточных служб телефонов доверия. Подобные учреждения могут специализироваться по целому ряду направлений: работа с </w:t>
      </w:r>
      <w:proofErr w:type="spellStart"/>
      <w:r w:rsidRPr="00D3537D">
        <w:rPr>
          <w:sz w:val="28"/>
          <w:szCs w:val="28"/>
        </w:rPr>
        <w:t>суицидентами</w:t>
      </w:r>
      <w:proofErr w:type="spellEnd"/>
      <w:r w:rsidRPr="00D3537D">
        <w:rPr>
          <w:sz w:val="28"/>
          <w:szCs w:val="28"/>
        </w:rPr>
        <w:t xml:space="preserve">, жертвами насилия, жертвами стихийных бедствий и катастроф, участниками вооружённых конфликтов. Получив сигнал по «горячей линии» телефона доверия, сотрудники кризисных служб должны незамедлительно осуществить ряд прямых мероприятий, совершив активное вмешательство в проблемную ситуацию. Специалисты оказывают экстренную телефонную психотерапевтическую и консультативную помощь, информируют клиента об имеющихся у него возможностях получения помощи извне, дают чёткие указания о шагах, которые он должен предпринять немедленно, чтобы минимизировать риски, оперативно связывают клиентов с медицинскими учреждениями, органами правопорядка, правозащитными организациями, временными приютами при кризисных центрах, в ряде случаев высылают сотрудников для непосредственной помощи клиенту. Впоследствии данному клиенту должна быть оказана краткосрочная социально-терапевтическая помощь, носящая комплексный характер. </w:t>
      </w:r>
    </w:p>
    <w:p w:rsidR="00D3537D" w:rsidRPr="00D3537D" w:rsidRDefault="00D3537D" w:rsidP="00D3537D">
      <w:pPr>
        <w:ind w:left="-284" w:firstLine="567"/>
        <w:jc w:val="both"/>
        <w:rPr>
          <w:sz w:val="28"/>
          <w:szCs w:val="28"/>
        </w:rPr>
      </w:pPr>
      <w:r w:rsidRPr="00D3537D">
        <w:rPr>
          <w:sz w:val="28"/>
          <w:szCs w:val="28"/>
        </w:rPr>
        <w:t xml:space="preserve">Особым направлением является помощь семье и детям, в рамках которого существуют кризисные центры для женщин, переживших насилие в семье или вне семьи, аналогичные службы для детей и подростков, а также лиц пожилого возраста. Как правило, при таких центрах имеются круглосуточные телефоны доверия, временные приюты, медицинские и психологические кабинеты, мастерские для трудотерапии и терапии творчеством, оборудованные помещения для проведения досуговых мероприятий и т. п. Кроме того, клиенты кризисных служб должны получать квалифицированную юридическую помощь. Вмешательство в кризисную семейную ситуацию также может осуществляться сотрудниками органов опеки и попечительства, ТСС, социально-реабилитационных центров для несовершеннолетних, центров профилактики беспризорности и безнадзорности. В последнее время к участию в кризисном вмешательстве привлекаются участковые милиционеры. </w:t>
      </w:r>
    </w:p>
    <w:p w:rsidR="00D3537D" w:rsidRPr="00D3537D" w:rsidRDefault="00D3537D" w:rsidP="00D3537D">
      <w:pPr>
        <w:ind w:left="-284" w:firstLine="567"/>
        <w:jc w:val="both"/>
        <w:rPr>
          <w:sz w:val="28"/>
          <w:szCs w:val="28"/>
        </w:rPr>
      </w:pPr>
      <w:r w:rsidRPr="00D3537D">
        <w:rPr>
          <w:sz w:val="28"/>
          <w:szCs w:val="28"/>
        </w:rPr>
        <w:t xml:space="preserve">Технологии кризисного подхода подбираются в соответствии с необходимостью действовать по принципу «быстрого реагирования». Основной целью вмешательства в кризисную ситуацию в соответствии с этим принципом является смягчение реакции на стрессовое событие «путём оказания непосредственной помощи и мобилизации усилий клиентов, направленных на преодоление кризиса, в процессе незамедлительного терапевтического воздействия. Р. </w:t>
      </w:r>
      <w:proofErr w:type="spellStart"/>
      <w:r w:rsidRPr="00D3537D">
        <w:rPr>
          <w:sz w:val="28"/>
          <w:szCs w:val="28"/>
        </w:rPr>
        <w:t>Рапопорт</w:t>
      </w:r>
      <w:proofErr w:type="spellEnd"/>
      <w:r w:rsidRPr="00D3537D">
        <w:rPr>
          <w:sz w:val="28"/>
          <w:szCs w:val="28"/>
        </w:rPr>
        <w:t xml:space="preserve"> выделяет четыре основные задачи кризисной интервенции: </w:t>
      </w:r>
    </w:p>
    <w:p w:rsidR="00D3537D" w:rsidRPr="00D3537D" w:rsidRDefault="00D3537D" w:rsidP="00D3537D">
      <w:pPr>
        <w:pStyle w:val="a3"/>
        <w:numPr>
          <w:ilvl w:val="0"/>
          <w:numId w:val="17"/>
        </w:numPr>
        <w:ind w:left="-284" w:firstLine="568"/>
        <w:jc w:val="both"/>
        <w:rPr>
          <w:sz w:val="28"/>
          <w:szCs w:val="28"/>
        </w:rPr>
      </w:pPr>
      <w:r w:rsidRPr="00D3537D">
        <w:rPr>
          <w:sz w:val="28"/>
          <w:szCs w:val="28"/>
        </w:rPr>
        <w:t xml:space="preserve">снятие симптомов острого стресса; </w:t>
      </w:r>
    </w:p>
    <w:p w:rsidR="00D3537D" w:rsidRPr="00D3537D" w:rsidRDefault="00D3537D" w:rsidP="00D3537D">
      <w:pPr>
        <w:pStyle w:val="a3"/>
        <w:numPr>
          <w:ilvl w:val="0"/>
          <w:numId w:val="17"/>
        </w:numPr>
        <w:ind w:left="-284" w:firstLine="568"/>
        <w:jc w:val="both"/>
        <w:rPr>
          <w:sz w:val="28"/>
          <w:szCs w:val="28"/>
        </w:rPr>
      </w:pPr>
      <w:r w:rsidRPr="00D3537D">
        <w:rPr>
          <w:sz w:val="28"/>
          <w:szCs w:val="28"/>
        </w:rPr>
        <w:lastRenderedPageBreak/>
        <w:t xml:space="preserve">восстановление докризисного уровня функционирования индивида или семьи; </w:t>
      </w:r>
    </w:p>
    <w:p w:rsidR="00D3537D" w:rsidRPr="00D3537D" w:rsidRDefault="00D3537D" w:rsidP="00D3537D">
      <w:pPr>
        <w:pStyle w:val="a3"/>
        <w:numPr>
          <w:ilvl w:val="0"/>
          <w:numId w:val="17"/>
        </w:numPr>
        <w:ind w:left="-284" w:firstLine="568"/>
        <w:jc w:val="both"/>
        <w:rPr>
          <w:sz w:val="28"/>
          <w:szCs w:val="28"/>
        </w:rPr>
      </w:pPr>
      <w:r w:rsidRPr="00D3537D">
        <w:rPr>
          <w:sz w:val="28"/>
          <w:szCs w:val="28"/>
        </w:rPr>
        <w:t xml:space="preserve">осознание внешних событий и внутренних причин, приведших к кризису; </w:t>
      </w:r>
    </w:p>
    <w:p w:rsidR="00D3537D" w:rsidRPr="00D3537D" w:rsidRDefault="00D3537D" w:rsidP="00D3537D">
      <w:pPr>
        <w:pStyle w:val="a3"/>
        <w:numPr>
          <w:ilvl w:val="0"/>
          <w:numId w:val="17"/>
        </w:numPr>
        <w:ind w:left="-284" w:firstLine="568"/>
        <w:jc w:val="both"/>
        <w:rPr>
          <w:sz w:val="28"/>
          <w:szCs w:val="28"/>
        </w:rPr>
      </w:pPr>
      <w:r w:rsidRPr="00D3537D">
        <w:rPr>
          <w:sz w:val="28"/>
          <w:szCs w:val="28"/>
        </w:rPr>
        <w:t xml:space="preserve">выявление и мобилизация внутренних и внешних ресурсов клиента, которые необходимо привлечь для преодоления кризиса. </w:t>
      </w:r>
    </w:p>
    <w:p w:rsidR="00D3537D" w:rsidRPr="00D3537D" w:rsidRDefault="00D3537D" w:rsidP="00D3537D">
      <w:pPr>
        <w:ind w:left="-284" w:firstLine="567"/>
        <w:jc w:val="both"/>
        <w:rPr>
          <w:sz w:val="28"/>
          <w:szCs w:val="28"/>
        </w:rPr>
      </w:pPr>
      <w:r w:rsidRPr="00D3537D">
        <w:rPr>
          <w:sz w:val="28"/>
          <w:szCs w:val="28"/>
        </w:rPr>
        <w:t xml:space="preserve">Как отмечает Н. </w:t>
      </w:r>
      <w:proofErr w:type="spellStart"/>
      <w:r w:rsidRPr="00D3537D">
        <w:rPr>
          <w:sz w:val="28"/>
          <w:szCs w:val="28"/>
        </w:rPr>
        <w:t>Голан</w:t>
      </w:r>
      <w:proofErr w:type="spellEnd"/>
      <w:r w:rsidRPr="00D3537D">
        <w:rPr>
          <w:sz w:val="28"/>
          <w:szCs w:val="28"/>
        </w:rPr>
        <w:t xml:space="preserve">, программа-максимум при вмешательстве в кризисную ситуацию заключается в мобилизации всех возможностей клиента для достижения им оптимального функционирования. При этом необходимо уделять внимание как материальному фактору, опираясь на конкретную поддержку со стороны органов социальной защиты и других служб, так и решению психологических задач (развитие волевых механизмов, поддержка мотивации, преодоление депрессивного состояния, коррекция зависимого поведения и т. п.). </w:t>
      </w:r>
    </w:p>
    <w:p w:rsidR="00D3537D" w:rsidRPr="00D3537D" w:rsidRDefault="00D3537D" w:rsidP="00D3537D">
      <w:pPr>
        <w:ind w:left="-284" w:firstLine="567"/>
        <w:jc w:val="both"/>
        <w:rPr>
          <w:sz w:val="28"/>
          <w:szCs w:val="28"/>
        </w:rPr>
      </w:pPr>
      <w:r w:rsidRPr="00D3537D">
        <w:rPr>
          <w:sz w:val="28"/>
          <w:szCs w:val="28"/>
        </w:rPr>
        <w:t xml:space="preserve">Одним из наиболее эффективных методов преодоления кризисной ситуации считается метод кризисной интервенции, предложенный Г. </w:t>
      </w:r>
      <w:proofErr w:type="spellStart"/>
      <w:r w:rsidRPr="00D3537D">
        <w:rPr>
          <w:sz w:val="28"/>
          <w:szCs w:val="28"/>
        </w:rPr>
        <w:t>Пейрадом</w:t>
      </w:r>
      <w:proofErr w:type="spellEnd"/>
      <w:r w:rsidRPr="00D3537D">
        <w:rPr>
          <w:sz w:val="28"/>
          <w:szCs w:val="28"/>
        </w:rPr>
        <w:t xml:space="preserve">, Л. </w:t>
      </w:r>
      <w:proofErr w:type="spellStart"/>
      <w:r w:rsidRPr="00D3537D">
        <w:rPr>
          <w:sz w:val="28"/>
          <w:szCs w:val="28"/>
        </w:rPr>
        <w:t>Селби</w:t>
      </w:r>
      <w:proofErr w:type="spellEnd"/>
      <w:r w:rsidRPr="00D3537D">
        <w:rPr>
          <w:sz w:val="28"/>
          <w:szCs w:val="28"/>
        </w:rPr>
        <w:t xml:space="preserve"> и Дж. </w:t>
      </w:r>
      <w:proofErr w:type="spellStart"/>
      <w:r w:rsidRPr="00D3537D">
        <w:rPr>
          <w:sz w:val="28"/>
          <w:szCs w:val="28"/>
        </w:rPr>
        <w:t>Куайнленом</w:t>
      </w:r>
      <w:proofErr w:type="spellEnd"/>
      <w:r w:rsidRPr="00D3537D">
        <w:rPr>
          <w:sz w:val="28"/>
          <w:szCs w:val="28"/>
        </w:rPr>
        <w:t xml:space="preserve">, состоящий из следующих этапов: </w:t>
      </w:r>
    </w:p>
    <w:p w:rsidR="00D3537D" w:rsidRPr="00D3537D" w:rsidRDefault="00D3537D" w:rsidP="00D3537D">
      <w:pPr>
        <w:pStyle w:val="a3"/>
        <w:numPr>
          <w:ilvl w:val="0"/>
          <w:numId w:val="18"/>
        </w:numPr>
        <w:ind w:left="-284" w:firstLine="568"/>
        <w:jc w:val="both"/>
        <w:rPr>
          <w:sz w:val="28"/>
          <w:szCs w:val="28"/>
        </w:rPr>
      </w:pPr>
      <w:r w:rsidRPr="00D3537D">
        <w:rPr>
          <w:sz w:val="28"/>
          <w:szCs w:val="28"/>
        </w:rPr>
        <w:t xml:space="preserve">выявление события или ряда событий, оказавших травмирующее воздействие на индивида или семью, а также характера и специфики полученных социальных и психологических травм; </w:t>
      </w:r>
    </w:p>
    <w:p w:rsidR="00D3537D" w:rsidRPr="00D3537D" w:rsidRDefault="00D3537D" w:rsidP="00D3537D">
      <w:pPr>
        <w:pStyle w:val="a3"/>
        <w:numPr>
          <w:ilvl w:val="0"/>
          <w:numId w:val="18"/>
        </w:numPr>
        <w:ind w:left="-284" w:firstLine="568"/>
        <w:jc w:val="both"/>
        <w:rPr>
          <w:sz w:val="28"/>
          <w:szCs w:val="28"/>
        </w:rPr>
      </w:pPr>
      <w:r w:rsidRPr="00D3537D">
        <w:rPr>
          <w:sz w:val="28"/>
          <w:szCs w:val="28"/>
        </w:rPr>
        <w:t xml:space="preserve">определение основных ресурсов и средств для успешного разрешения кризисной ситуации, привычных для клиента, но недостаточно эффективных для разрешения текущей ситуации; </w:t>
      </w:r>
    </w:p>
    <w:p w:rsidR="00D3537D" w:rsidRPr="00D3537D" w:rsidRDefault="00D3537D" w:rsidP="00D3537D">
      <w:pPr>
        <w:pStyle w:val="a3"/>
        <w:numPr>
          <w:ilvl w:val="0"/>
          <w:numId w:val="18"/>
        </w:numPr>
        <w:ind w:left="-284" w:firstLine="568"/>
        <w:jc w:val="both"/>
        <w:rPr>
          <w:sz w:val="28"/>
          <w:szCs w:val="28"/>
        </w:rPr>
      </w:pPr>
      <w:r w:rsidRPr="00D3537D">
        <w:rPr>
          <w:sz w:val="28"/>
          <w:szCs w:val="28"/>
        </w:rPr>
        <w:t xml:space="preserve">определение альтернативных способов </w:t>
      </w:r>
      <w:proofErr w:type="spellStart"/>
      <w:r w:rsidRPr="00D3537D">
        <w:rPr>
          <w:sz w:val="28"/>
          <w:szCs w:val="28"/>
        </w:rPr>
        <w:t>совладания</w:t>
      </w:r>
      <w:proofErr w:type="spellEnd"/>
      <w:r w:rsidRPr="00D3537D">
        <w:rPr>
          <w:sz w:val="28"/>
          <w:szCs w:val="28"/>
        </w:rPr>
        <w:t xml:space="preserve"> со стрессом и кризисом, которые будут наиболее эффективны в конкретной ситуации, и использование их клиентом при поддержке социального работника. </w:t>
      </w:r>
    </w:p>
    <w:p w:rsidR="00D3537D" w:rsidRPr="00D3537D" w:rsidRDefault="00D3537D" w:rsidP="00D3537D">
      <w:pPr>
        <w:ind w:left="-284" w:firstLine="567"/>
        <w:jc w:val="both"/>
        <w:rPr>
          <w:sz w:val="28"/>
          <w:szCs w:val="28"/>
        </w:rPr>
      </w:pPr>
      <w:r w:rsidRPr="00D3537D">
        <w:rPr>
          <w:sz w:val="28"/>
          <w:szCs w:val="28"/>
        </w:rPr>
        <w:t xml:space="preserve">Таким образом, эффективность социальной работы зависит от того, насколько она отражает интересы жертвы. Здесь необходимо знание психологии, особенностей личности. Социальный работник должен проявлять искренний интерес к проблемам жертвы. </w:t>
      </w:r>
    </w:p>
    <w:p w:rsidR="00D3537D" w:rsidRPr="00D3537D" w:rsidRDefault="00D3537D" w:rsidP="00D3537D">
      <w:pPr>
        <w:ind w:left="-284" w:firstLine="567"/>
        <w:jc w:val="both"/>
        <w:rPr>
          <w:sz w:val="28"/>
          <w:szCs w:val="28"/>
        </w:rPr>
      </w:pPr>
      <w:r w:rsidRPr="00D3537D">
        <w:rPr>
          <w:sz w:val="28"/>
          <w:szCs w:val="28"/>
        </w:rPr>
        <w:t> В зависимости от степени зрелости, эмоциональной готовности клиента и многих других факторов социальный работник может осуществлять различные подходы к решению проблемы клиента и играть разные роли:</w:t>
      </w:r>
    </w:p>
    <w:p w:rsidR="00D3537D" w:rsidRPr="00D3537D" w:rsidRDefault="00D3537D" w:rsidP="00D3537D">
      <w:pPr>
        <w:ind w:left="-284" w:firstLine="567"/>
        <w:jc w:val="both"/>
        <w:rPr>
          <w:sz w:val="28"/>
          <w:szCs w:val="28"/>
        </w:rPr>
      </w:pPr>
      <w:r w:rsidRPr="00D3537D">
        <w:rPr>
          <w:sz w:val="28"/>
          <w:szCs w:val="28"/>
        </w:rPr>
        <w:t>– опекун, задача которого убедить клиента довериться его действиям и советам;</w:t>
      </w:r>
    </w:p>
    <w:p w:rsidR="00D3537D" w:rsidRPr="00D3537D" w:rsidRDefault="00D3537D" w:rsidP="00D3537D">
      <w:pPr>
        <w:ind w:left="-284" w:firstLine="567"/>
        <w:jc w:val="both"/>
        <w:rPr>
          <w:sz w:val="28"/>
          <w:szCs w:val="28"/>
        </w:rPr>
      </w:pPr>
      <w:r w:rsidRPr="00D3537D">
        <w:rPr>
          <w:sz w:val="28"/>
          <w:szCs w:val="28"/>
        </w:rPr>
        <w:t>– эксперт в области проблемы, гораздо более компетентный, чем клиент, но допускающий его участие в решении проблемы;</w:t>
      </w:r>
    </w:p>
    <w:p w:rsidR="00D3537D" w:rsidRPr="00D3537D" w:rsidRDefault="00D3537D" w:rsidP="00D3537D">
      <w:pPr>
        <w:ind w:left="-284" w:firstLine="567"/>
        <w:jc w:val="both"/>
        <w:rPr>
          <w:sz w:val="28"/>
          <w:szCs w:val="28"/>
        </w:rPr>
      </w:pPr>
      <w:r w:rsidRPr="00D3537D">
        <w:rPr>
          <w:sz w:val="28"/>
          <w:szCs w:val="28"/>
        </w:rPr>
        <w:t>– инструктор и преподаватель, обучающий клиента, как и что делать и позволяющий ему это делать самому под контролем;</w:t>
      </w:r>
    </w:p>
    <w:p w:rsidR="00D3537D" w:rsidRPr="00D3537D" w:rsidRDefault="00D3537D" w:rsidP="00D3537D">
      <w:pPr>
        <w:ind w:left="-284" w:firstLine="567"/>
        <w:jc w:val="both"/>
        <w:rPr>
          <w:sz w:val="28"/>
          <w:szCs w:val="28"/>
        </w:rPr>
      </w:pPr>
      <w:r w:rsidRPr="00D3537D">
        <w:rPr>
          <w:sz w:val="28"/>
          <w:szCs w:val="28"/>
        </w:rPr>
        <w:t>– помощник в решении проблемы, оказывающий разнообразные виды необходимой поддержки;</w:t>
      </w:r>
    </w:p>
    <w:p w:rsidR="00D3537D" w:rsidRPr="00D3537D" w:rsidRDefault="00D3537D" w:rsidP="00D3537D">
      <w:pPr>
        <w:ind w:left="-284" w:firstLine="567"/>
        <w:jc w:val="both"/>
        <w:rPr>
          <w:sz w:val="28"/>
          <w:szCs w:val="28"/>
        </w:rPr>
      </w:pPr>
      <w:r w:rsidRPr="00D3537D">
        <w:rPr>
          <w:sz w:val="28"/>
          <w:szCs w:val="28"/>
        </w:rPr>
        <w:t>– сотрудник в нахождении и генерировании альтернативных решений на равных;</w:t>
      </w:r>
    </w:p>
    <w:p w:rsidR="00D3537D" w:rsidRPr="00D3537D" w:rsidRDefault="00D3537D" w:rsidP="00D3537D">
      <w:pPr>
        <w:ind w:left="-284" w:firstLine="567"/>
        <w:jc w:val="both"/>
        <w:rPr>
          <w:sz w:val="28"/>
          <w:szCs w:val="28"/>
        </w:rPr>
      </w:pPr>
      <w:r w:rsidRPr="00D3537D">
        <w:rPr>
          <w:sz w:val="28"/>
          <w:szCs w:val="28"/>
        </w:rPr>
        <w:t>– помощник в обнаружении фактов, рекомендующий, где и как их можно раздобыть и способствующий их нахождению;</w:t>
      </w:r>
    </w:p>
    <w:p w:rsidR="00D3537D" w:rsidRPr="00D3537D" w:rsidRDefault="00D3537D" w:rsidP="00D3537D">
      <w:pPr>
        <w:ind w:left="-284" w:firstLine="567"/>
        <w:jc w:val="both"/>
        <w:rPr>
          <w:sz w:val="28"/>
          <w:szCs w:val="28"/>
        </w:rPr>
      </w:pPr>
      <w:r w:rsidRPr="00D3537D">
        <w:rPr>
          <w:sz w:val="28"/>
          <w:szCs w:val="28"/>
        </w:rPr>
        <w:lastRenderedPageBreak/>
        <w:t>– специалист по процессу, помогающий клиенту проходить по нему самому;</w:t>
      </w:r>
    </w:p>
    <w:p w:rsidR="00D3537D" w:rsidRPr="00D3537D" w:rsidRDefault="00D3537D" w:rsidP="00D3537D">
      <w:pPr>
        <w:ind w:left="-284" w:firstLine="567"/>
        <w:jc w:val="both"/>
        <w:rPr>
          <w:sz w:val="28"/>
          <w:szCs w:val="28"/>
        </w:rPr>
      </w:pPr>
      <w:r w:rsidRPr="00D3537D">
        <w:rPr>
          <w:sz w:val="28"/>
          <w:szCs w:val="28"/>
        </w:rPr>
        <w:t>– «зеркало», отражающее проблему клиента и помогающее ему ра</w:t>
      </w:r>
      <w:r>
        <w:rPr>
          <w:sz w:val="28"/>
          <w:szCs w:val="28"/>
        </w:rPr>
        <w:t>зглядеть ее более ясно</w:t>
      </w:r>
      <w:r w:rsidRPr="00D3537D">
        <w:rPr>
          <w:sz w:val="28"/>
          <w:szCs w:val="28"/>
        </w:rPr>
        <w:t>.</w:t>
      </w:r>
    </w:p>
    <w:p w:rsidR="00D3537D" w:rsidRPr="00D3537D" w:rsidRDefault="00D3537D" w:rsidP="00D3537D">
      <w:pPr>
        <w:ind w:left="-284" w:firstLine="567"/>
        <w:jc w:val="both"/>
        <w:rPr>
          <w:sz w:val="28"/>
          <w:szCs w:val="28"/>
        </w:rPr>
      </w:pPr>
      <w:r w:rsidRPr="00D3537D">
        <w:rPr>
          <w:sz w:val="28"/>
          <w:szCs w:val="28"/>
        </w:rPr>
        <w:t>Работая с взрослыми участниками ситуации домашнего насилия, специалисту социальной работы необходимо учитывать особенности обучения взрослых по сравнению с детьми. Поскольку семья, пол, социально–экономический уровень, индивидуальные различия оказывают существенное влияние на результаты обучения, то особенно важно учесть, что многие особенности экстремальной ситуации домашнего насилия могут противодействовать эффективности образовательных усилий.</w:t>
      </w:r>
    </w:p>
    <w:p w:rsidR="00D3537D" w:rsidRPr="00D3537D" w:rsidRDefault="00D3537D" w:rsidP="00D3537D">
      <w:pPr>
        <w:ind w:left="-284" w:firstLine="567"/>
        <w:jc w:val="both"/>
        <w:rPr>
          <w:sz w:val="28"/>
          <w:szCs w:val="28"/>
        </w:rPr>
      </w:pPr>
      <w:r w:rsidRPr="00D3537D">
        <w:rPr>
          <w:sz w:val="28"/>
          <w:szCs w:val="28"/>
        </w:rPr>
        <w:t>Основные стратегические задачи и направление реабилитации клиента следующие:</w:t>
      </w:r>
    </w:p>
    <w:p w:rsidR="00D3537D" w:rsidRPr="00D3537D" w:rsidRDefault="00D3537D" w:rsidP="00D3537D">
      <w:pPr>
        <w:ind w:left="-284" w:firstLine="567"/>
        <w:jc w:val="both"/>
        <w:rPr>
          <w:sz w:val="28"/>
          <w:szCs w:val="28"/>
        </w:rPr>
      </w:pPr>
      <w:r w:rsidRPr="00D3537D">
        <w:rPr>
          <w:sz w:val="28"/>
          <w:szCs w:val="28"/>
        </w:rPr>
        <w:t>– преодоление неосознанных защитных механизмов, прежде всего, отрицания, блокирующих доступ к проблеме. Для этого, прежде всего, необходимо создание безопасной во всех отношениях атмосферы и повышение силы «Я», чтобы оно смогло перенести высвобожденные из подсознания непереносимые прежде переживания;</w:t>
      </w:r>
    </w:p>
    <w:p w:rsidR="00D3537D" w:rsidRPr="00D3537D" w:rsidRDefault="00D3537D" w:rsidP="00D3537D">
      <w:pPr>
        <w:ind w:left="-284" w:firstLine="567"/>
        <w:jc w:val="both"/>
        <w:rPr>
          <w:sz w:val="28"/>
          <w:szCs w:val="28"/>
        </w:rPr>
      </w:pPr>
      <w:r w:rsidRPr="00D3537D">
        <w:rPr>
          <w:sz w:val="28"/>
          <w:szCs w:val="28"/>
        </w:rPr>
        <w:t>– формирование системы поддержки, куда могут входить социальный работник и терапевт, друзья, близкие, любимые занятия и животные;</w:t>
      </w:r>
    </w:p>
    <w:p w:rsidR="00D3537D" w:rsidRPr="00D3537D" w:rsidRDefault="00D3537D" w:rsidP="00D3537D">
      <w:pPr>
        <w:ind w:left="-284" w:firstLine="567"/>
        <w:jc w:val="both"/>
        <w:rPr>
          <w:sz w:val="28"/>
          <w:szCs w:val="28"/>
        </w:rPr>
      </w:pPr>
      <w:r w:rsidRPr="00D3537D">
        <w:rPr>
          <w:sz w:val="28"/>
          <w:szCs w:val="28"/>
        </w:rPr>
        <w:t>– построение системы для преодоления кризиса – списка телефонов кризисных служб, специалистов, людей, к которым можно обратиться, когда что–то случается, теряется уверенность, становится страшно,</w:t>
      </w:r>
      <w:r>
        <w:rPr>
          <w:sz w:val="28"/>
          <w:szCs w:val="28"/>
        </w:rPr>
        <w:t xml:space="preserve"> возникает растерянность и т.д.</w:t>
      </w:r>
    </w:p>
    <w:p w:rsidR="005C075F" w:rsidRDefault="005C075F" w:rsidP="00D3537D">
      <w:pPr>
        <w:ind w:left="-284" w:firstLine="567"/>
        <w:jc w:val="both"/>
        <w:rPr>
          <w:sz w:val="28"/>
          <w:szCs w:val="28"/>
        </w:rPr>
      </w:pPr>
    </w:p>
    <w:p w:rsidR="000C6969" w:rsidRDefault="000C6969" w:rsidP="005C075F">
      <w:pPr>
        <w:ind w:left="-284" w:firstLine="567"/>
        <w:jc w:val="both"/>
        <w:rPr>
          <w:sz w:val="28"/>
          <w:szCs w:val="28"/>
        </w:rPr>
      </w:pPr>
    </w:p>
    <w:p w:rsidR="000C6969" w:rsidRDefault="000C6969" w:rsidP="005C075F">
      <w:pPr>
        <w:ind w:left="-284" w:firstLine="567"/>
        <w:jc w:val="both"/>
        <w:rPr>
          <w:sz w:val="28"/>
          <w:szCs w:val="28"/>
        </w:rPr>
      </w:pPr>
    </w:p>
    <w:p w:rsidR="000C6969" w:rsidRDefault="000C6969" w:rsidP="000C6969">
      <w:pPr>
        <w:rPr>
          <w:sz w:val="28"/>
          <w:szCs w:val="28"/>
        </w:rPr>
      </w:pPr>
    </w:p>
    <w:p w:rsidR="000C6969" w:rsidRDefault="000C6969" w:rsidP="000C6969">
      <w:pPr>
        <w:rPr>
          <w:sz w:val="28"/>
          <w:szCs w:val="28"/>
        </w:rPr>
      </w:pPr>
    </w:p>
    <w:p w:rsidR="000C6969" w:rsidRDefault="000C6969" w:rsidP="000C6969">
      <w:pPr>
        <w:rPr>
          <w:sz w:val="28"/>
          <w:szCs w:val="28"/>
        </w:rPr>
      </w:pPr>
    </w:p>
    <w:p w:rsidR="000C6969" w:rsidRDefault="000C6969" w:rsidP="000C6969">
      <w:pPr>
        <w:rPr>
          <w:sz w:val="28"/>
          <w:szCs w:val="28"/>
        </w:rPr>
      </w:pPr>
    </w:p>
    <w:p w:rsidR="000C6969" w:rsidRDefault="000C6969" w:rsidP="000C6969">
      <w:pPr>
        <w:rPr>
          <w:sz w:val="28"/>
          <w:szCs w:val="28"/>
        </w:rPr>
      </w:pPr>
    </w:p>
    <w:p w:rsidR="000C6969" w:rsidRDefault="000C6969" w:rsidP="000C6969">
      <w:pPr>
        <w:rPr>
          <w:sz w:val="28"/>
          <w:szCs w:val="28"/>
        </w:rPr>
      </w:pPr>
    </w:p>
    <w:p w:rsidR="000C6969" w:rsidRDefault="000C6969" w:rsidP="000C6969">
      <w:pPr>
        <w:rPr>
          <w:sz w:val="28"/>
          <w:szCs w:val="28"/>
        </w:rPr>
      </w:pPr>
    </w:p>
    <w:p w:rsidR="000C6969" w:rsidRDefault="000C6969" w:rsidP="000C6969">
      <w:pPr>
        <w:rPr>
          <w:sz w:val="28"/>
          <w:szCs w:val="28"/>
        </w:rPr>
      </w:pPr>
    </w:p>
    <w:p w:rsidR="000C6969" w:rsidRDefault="000C6969" w:rsidP="000C6969">
      <w:pPr>
        <w:rPr>
          <w:sz w:val="28"/>
          <w:szCs w:val="28"/>
        </w:rPr>
      </w:pPr>
    </w:p>
    <w:p w:rsidR="000C6969" w:rsidRDefault="000C6969" w:rsidP="000C6969">
      <w:pPr>
        <w:rPr>
          <w:sz w:val="28"/>
          <w:szCs w:val="28"/>
        </w:rPr>
      </w:pPr>
    </w:p>
    <w:p w:rsidR="000C6969" w:rsidRDefault="000C6969" w:rsidP="000C6969">
      <w:pPr>
        <w:rPr>
          <w:sz w:val="28"/>
          <w:szCs w:val="28"/>
        </w:rPr>
      </w:pPr>
    </w:p>
    <w:p w:rsidR="000C6969" w:rsidRPr="000C6969" w:rsidRDefault="000C6969" w:rsidP="000C6969">
      <w:pPr>
        <w:rPr>
          <w:sz w:val="28"/>
          <w:szCs w:val="28"/>
        </w:rPr>
      </w:pPr>
    </w:p>
    <w:sectPr w:rsidR="000C6969" w:rsidRPr="000C6969" w:rsidSect="00C03A47">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C8101D"/>
    <w:multiLevelType w:val="hybridMultilevel"/>
    <w:tmpl w:val="D7A2F7F0"/>
    <w:lvl w:ilvl="0" w:tplc="04190009">
      <w:start w:val="1"/>
      <w:numFmt w:val="bullet"/>
      <w:lvlText w:val=""/>
      <w:lvlJc w:val="left"/>
      <w:pPr>
        <w:ind w:left="1003" w:hanging="360"/>
      </w:pPr>
      <w:rPr>
        <w:rFonts w:ascii="Wingdings" w:hAnsi="Wingdings"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1" w15:restartNumberingAfterBreak="0">
    <w:nsid w:val="2A053A4D"/>
    <w:multiLevelType w:val="hybridMultilevel"/>
    <w:tmpl w:val="C8469B76"/>
    <w:lvl w:ilvl="0" w:tplc="0419000F">
      <w:start w:val="1"/>
      <w:numFmt w:val="decimal"/>
      <w:lvlText w:val="%1."/>
      <w:lvlJc w:val="left"/>
      <w:pPr>
        <w:ind w:left="100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2" w15:restartNumberingAfterBreak="0">
    <w:nsid w:val="341F357E"/>
    <w:multiLevelType w:val="hybridMultilevel"/>
    <w:tmpl w:val="C6E02806"/>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3" w15:restartNumberingAfterBreak="0">
    <w:nsid w:val="46A32C94"/>
    <w:multiLevelType w:val="hybridMultilevel"/>
    <w:tmpl w:val="D550F79E"/>
    <w:lvl w:ilvl="0" w:tplc="04190009">
      <w:start w:val="1"/>
      <w:numFmt w:val="bullet"/>
      <w:lvlText w:val=""/>
      <w:lvlJc w:val="left"/>
      <w:pPr>
        <w:ind w:left="1003" w:hanging="360"/>
      </w:pPr>
      <w:rPr>
        <w:rFonts w:ascii="Wingdings" w:hAnsi="Wingdings"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4" w15:restartNumberingAfterBreak="0">
    <w:nsid w:val="47571C0D"/>
    <w:multiLevelType w:val="hybridMultilevel"/>
    <w:tmpl w:val="BDEEF340"/>
    <w:lvl w:ilvl="0" w:tplc="04190009">
      <w:start w:val="1"/>
      <w:numFmt w:val="bullet"/>
      <w:lvlText w:val=""/>
      <w:lvlJc w:val="left"/>
      <w:pPr>
        <w:ind w:left="1003" w:hanging="360"/>
      </w:pPr>
      <w:rPr>
        <w:rFonts w:ascii="Wingdings" w:hAnsi="Wingdings"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5" w15:restartNumberingAfterBreak="0">
    <w:nsid w:val="48651F9B"/>
    <w:multiLevelType w:val="hybridMultilevel"/>
    <w:tmpl w:val="7ED05C66"/>
    <w:lvl w:ilvl="0" w:tplc="945E6EA4">
      <w:numFmt w:val="bullet"/>
      <w:lvlText w:val="·"/>
      <w:lvlJc w:val="left"/>
      <w:pPr>
        <w:ind w:left="1226" w:hanging="660"/>
      </w:pPr>
      <w:rPr>
        <w:rFonts w:ascii="Times New Roman" w:eastAsia="Times New Roman" w:hAnsi="Times New Roman" w:cs="Times New Roman"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6" w15:restartNumberingAfterBreak="0">
    <w:nsid w:val="4AAB4821"/>
    <w:multiLevelType w:val="hybridMultilevel"/>
    <w:tmpl w:val="C582882E"/>
    <w:lvl w:ilvl="0" w:tplc="04190009">
      <w:start w:val="1"/>
      <w:numFmt w:val="bullet"/>
      <w:lvlText w:val=""/>
      <w:lvlJc w:val="left"/>
      <w:pPr>
        <w:ind w:left="1003" w:hanging="360"/>
      </w:pPr>
      <w:rPr>
        <w:rFonts w:ascii="Wingdings" w:hAnsi="Wingdings"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7" w15:restartNumberingAfterBreak="0">
    <w:nsid w:val="51D81EDF"/>
    <w:multiLevelType w:val="hybridMultilevel"/>
    <w:tmpl w:val="22128512"/>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8" w15:restartNumberingAfterBreak="0">
    <w:nsid w:val="55DD4247"/>
    <w:multiLevelType w:val="hybridMultilevel"/>
    <w:tmpl w:val="DCE4A514"/>
    <w:lvl w:ilvl="0" w:tplc="04190009">
      <w:start w:val="1"/>
      <w:numFmt w:val="bullet"/>
      <w:lvlText w:val=""/>
      <w:lvlJc w:val="left"/>
      <w:pPr>
        <w:ind w:left="1003" w:hanging="360"/>
      </w:pPr>
      <w:rPr>
        <w:rFonts w:ascii="Wingdings" w:hAnsi="Wingdings"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9" w15:restartNumberingAfterBreak="0">
    <w:nsid w:val="566A6241"/>
    <w:multiLevelType w:val="hybridMultilevel"/>
    <w:tmpl w:val="484E425A"/>
    <w:lvl w:ilvl="0" w:tplc="04190001">
      <w:start w:val="1"/>
      <w:numFmt w:val="bullet"/>
      <w:lvlText w:val=""/>
      <w:lvlJc w:val="left"/>
      <w:pPr>
        <w:ind w:left="1226" w:hanging="6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10" w15:restartNumberingAfterBreak="0">
    <w:nsid w:val="5A0529C8"/>
    <w:multiLevelType w:val="hybridMultilevel"/>
    <w:tmpl w:val="21485128"/>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11" w15:restartNumberingAfterBreak="0">
    <w:nsid w:val="5A4E285D"/>
    <w:multiLevelType w:val="hybridMultilevel"/>
    <w:tmpl w:val="4B4C07F8"/>
    <w:lvl w:ilvl="0" w:tplc="04190009">
      <w:start w:val="1"/>
      <w:numFmt w:val="bullet"/>
      <w:lvlText w:val=""/>
      <w:lvlJc w:val="left"/>
      <w:pPr>
        <w:ind w:left="1003" w:hanging="360"/>
      </w:pPr>
      <w:rPr>
        <w:rFonts w:ascii="Wingdings" w:hAnsi="Wingdings"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12" w15:restartNumberingAfterBreak="0">
    <w:nsid w:val="5C7F36C1"/>
    <w:multiLevelType w:val="hybridMultilevel"/>
    <w:tmpl w:val="B2502D1C"/>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13" w15:restartNumberingAfterBreak="0">
    <w:nsid w:val="657C0516"/>
    <w:multiLevelType w:val="hybridMultilevel"/>
    <w:tmpl w:val="89F63D08"/>
    <w:lvl w:ilvl="0" w:tplc="04190009">
      <w:start w:val="1"/>
      <w:numFmt w:val="bullet"/>
      <w:lvlText w:val=""/>
      <w:lvlJc w:val="left"/>
      <w:pPr>
        <w:ind w:left="1003" w:hanging="360"/>
      </w:pPr>
      <w:rPr>
        <w:rFonts w:ascii="Wingdings" w:hAnsi="Wingdings"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14" w15:restartNumberingAfterBreak="0">
    <w:nsid w:val="668B3E7B"/>
    <w:multiLevelType w:val="hybridMultilevel"/>
    <w:tmpl w:val="0D90AA90"/>
    <w:lvl w:ilvl="0" w:tplc="945E6EA4">
      <w:numFmt w:val="bullet"/>
      <w:lvlText w:val="·"/>
      <w:lvlJc w:val="left"/>
      <w:pPr>
        <w:ind w:left="943" w:hanging="660"/>
      </w:pPr>
      <w:rPr>
        <w:rFonts w:ascii="Times New Roman" w:eastAsia="Times New Roman" w:hAnsi="Times New Roman" w:cs="Times New Roman"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5" w15:restartNumberingAfterBreak="0">
    <w:nsid w:val="69BB69F4"/>
    <w:multiLevelType w:val="hybridMultilevel"/>
    <w:tmpl w:val="11A2D9BA"/>
    <w:lvl w:ilvl="0" w:tplc="04190009">
      <w:start w:val="1"/>
      <w:numFmt w:val="bullet"/>
      <w:lvlText w:val=""/>
      <w:lvlJc w:val="left"/>
      <w:pPr>
        <w:ind w:left="1003" w:hanging="360"/>
      </w:pPr>
      <w:rPr>
        <w:rFonts w:ascii="Wingdings" w:hAnsi="Wingdings"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16" w15:restartNumberingAfterBreak="0">
    <w:nsid w:val="72F91073"/>
    <w:multiLevelType w:val="hybridMultilevel"/>
    <w:tmpl w:val="7ED41E38"/>
    <w:lvl w:ilvl="0" w:tplc="945E6EA4">
      <w:numFmt w:val="bullet"/>
      <w:lvlText w:val="·"/>
      <w:lvlJc w:val="left"/>
      <w:pPr>
        <w:ind w:left="944" w:hanging="660"/>
      </w:pPr>
      <w:rPr>
        <w:rFonts w:ascii="Times New Roman" w:eastAsia="Times New Roman" w:hAnsi="Times New Roman" w:cs="Times New Roman" w:hint="default"/>
      </w:rPr>
    </w:lvl>
    <w:lvl w:ilvl="1" w:tplc="04190003" w:tentative="1">
      <w:start w:val="1"/>
      <w:numFmt w:val="bullet"/>
      <w:lvlText w:val="o"/>
      <w:lvlJc w:val="left"/>
      <w:pPr>
        <w:ind w:left="1441" w:hanging="360"/>
      </w:pPr>
      <w:rPr>
        <w:rFonts w:ascii="Courier New" w:hAnsi="Courier New" w:cs="Courier New" w:hint="default"/>
      </w:rPr>
    </w:lvl>
    <w:lvl w:ilvl="2" w:tplc="04190005" w:tentative="1">
      <w:start w:val="1"/>
      <w:numFmt w:val="bullet"/>
      <w:lvlText w:val=""/>
      <w:lvlJc w:val="left"/>
      <w:pPr>
        <w:ind w:left="2161" w:hanging="360"/>
      </w:pPr>
      <w:rPr>
        <w:rFonts w:ascii="Wingdings" w:hAnsi="Wingdings" w:hint="default"/>
      </w:rPr>
    </w:lvl>
    <w:lvl w:ilvl="3" w:tplc="04190001" w:tentative="1">
      <w:start w:val="1"/>
      <w:numFmt w:val="bullet"/>
      <w:lvlText w:val=""/>
      <w:lvlJc w:val="left"/>
      <w:pPr>
        <w:ind w:left="2881" w:hanging="360"/>
      </w:pPr>
      <w:rPr>
        <w:rFonts w:ascii="Symbol" w:hAnsi="Symbol" w:hint="default"/>
      </w:rPr>
    </w:lvl>
    <w:lvl w:ilvl="4" w:tplc="04190003" w:tentative="1">
      <w:start w:val="1"/>
      <w:numFmt w:val="bullet"/>
      <w:lvlText w:val="o"/>
      <w:lvlJc w:val="left"/>
      <w:pPr>
        <w:ind w:left="3601" w:hanging="360"/>
      </w:pPr>
      <w:rPr>
        <w:rFonts w:ascii="Courier New" w:hAnsi="Courier New" w:cs="Courier New" w:hint="default"/>
      </w:rPr>
    </w:lvl>
    <w:lvl w:ilvl="5" w:tplc="04190005" w:tentative="1">
      <w:start w:val="1"/>
      <w:numFmt w:val="bullet"/>
      <w:lvlText w:val=""/>
      <w:lvlJc w:val="left"/>
      <w:pPr>
        <w:ind w:left="4321" w:hanging="360"/>
      </w:pPr>
      <w:rPr>
        <w:rFonts w:ascii="Wingdings" w:hAnsi="Wingdings" w:hint="default"/>
      </w:rPr>
    </w:lvl>
    <w:lvl w:ilvl="6" w:tplc="04190001" w:tentative="1">
      <w:start w:val="1"/>
      <w:numFmt w:val="bullet"/>
      <w:lvlText w:val=""/>
      <w:lvlJc w:val="left"/>
      <w:pPr>
        <w:ind w:left="5041" w:hanging="360"/>
      </w:pPr>
      <w:rPr>
        <w:rFonts w:ascii="Symbol" w:hAnsi="Symbol" w:hint="default"/>
      </w:rPr>
    </w:lvl>
    <w:lvl w:ilvl="7" w:tplc="04190003" w:tentative="1">
      <w:start w:val="1"/>
      <w:numFmt w:val="bullet"/>
      <w:lvlText w:val="o"/>
      <w:lvlJc w:val="left"/>
      <w:pPr>
        <w:ind w:left="5761" w:hanging="360"/>
      </w:pPr>
      <w:rPr>
        <w:rFonts w:ascii="Courier New" w:hAnsi="Courier New" w:cs="Courier New" w:hint="default"/>
      </w:rPr>
    </w:lvl>
    <w:lvl w:ilvl="8" w:tplc="04190005" w:tentative="1">
      <w:start w:val="1"/>
      <w:numFmt w:val="bullet"/>
      <w:lvlText w:val=""/>
      <w:lvlJc w:val="left"/>
      <w:pPr>
        <w:ind w:left="6481" w:hanging="360"/>
      </w:pPr>
      <w:rPr>
        <w:rFonts w:ascii="Wingdings" w:hAnsi="Wingdings" w:hint="default"/>
      </w:rPr>
    </w:lvl>
  </w:abstractNum>
  <w:abstractNum w:abstractNumId="17" w15:restartNumberingAfterBreak="0">
    <w:nsid w:val="786E5EBD"/>
    <w:multiLevelType w:val="hybridMultilevel"/>
    <w:tmpl w:val="899CADB8"/>
    <w:lvl w:ilvl="0" w:tplc="945E6EA4">
      <w:numFmt w:val="bullet"/>
      <w:lvlText w:val="·"/>
      <w:lvlJc w:val="left"/>
      <w:pPr>
        <w:ind w:left="1226" w:hanging="660"/>
      </w:pPr>
      <w:rPr>
        <w:rFonts w:ascii="Times New Roman" w:eastAsia="Times New Roman" w:hAnsi="Times New Roman" w:cs="Times New Roman"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num w:numId="1">
    <w:abstractNumId w:val="4"/>
  </w:num>
  <w:num w:numId="2">
    <w:abstractNumId w:val="6"/>
  </w:num>
  <w:num w:numId="3">
    <w:abstractNumId w:val="14"/>
  </w:num>
  <w:num w:numId="4">
    <w:abstractNumId w:val="16"/>
  </w:num>
  <w:num w:numId="5">
    <w:abstractNumId w:val="5"/>
  </w:num>
  <w:num w:numId="6">
    <w:abstractNumId w:val="17"/>
  </w:num>
  <w:num w:numId="7">
    <w:abstractNumId w:val="9"/>
  </w:num>
  <w:num w:numId="8">
    <w:abstractNumId w:val="2"/>
  </w:num>
  <w:num w:numId="9">
    <w:abstractNumId w:val="1"/>
  </w:num>
  <w:num w:numId="10">
    <w:abstractNumId w:val="7"/>
  </w:num>
  <w:num w:numId="11">
    <w:abstractNumId w:val="12"/>
  </w:num>
  <w:num w:numId="12">
    <w:abstractNumId w:val="11"/>
  </w:num>
  <w:num w:numId="13">
    <w:abstractNumId w:val="3"/>
  </w:num>
  <w:num w:numId="14">
    <w:abstractNumId w:val="15"/>
  </w:num>
  <w:num w:numId="15">
    <w:abstractNumId w:val="0"/>
  </w:num>
  <w:num w:numId="16">
    <w:abstractNumId w:val="13"/>
  </w:num>
  <w:num w:numId="17">
    <w:abstractNumId w:val="8"/>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47"/>
    <w:rsid w:val="000C6969"/>
    <w:rsid w:val="001D1D89"/>
    <w:rsid w:val="002E5177"/>
    <w:rsid w:val="003206CC"/>
    <w:rsid w:val="00342E76"/>
    <w:rsid w:val="00454814"/>
    <w:rsid w:val="00531CEB"/>
    <w:rsid w:val="005C075F"/>
    <w:rsid w:val="007B2CA5"/>
    <w:rsid w:val="00874735"/>
    <w:rsid w:val="0089214C"/>
    <w:rsid w:val="00B34917"/>
    <w:rsid w:val="00C03A47"/>
    <w:rsid w:val="00CA476E"/>
    <w:rsid w:val="00D3537D"/>
    <w:rsid w:val="00DE4129"/>
    <w:rsid w:val="00E05FF6"/>
    <w:rsid w:val="00E32664"/>
    <w:rsid w:val="00FA1A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677BD"/>
  <w15:chartTrackingRefBased/>
  <w15:docId w15:val="{42DAB708-B50A-4AA2-AC7B-65302E5AA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3A4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1D89"/>
    <w:pPr>
      <w:ind w:left="720"/>
      <w:contextualSpacing/>
    </w:pPr>
  </w:style>
  <w:style w:type="paragraph" w:styleId="a4">
    <w:name w:val="Normal (Web)"/>
    <w:basedOn w:val="a"/>
    <w:uiPriority w:val="99"/>
    <w:semiHidden/>
    <w:unhideWhenUsed/>
    <w:rsid w:val="00D353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654579">
      <w:bodyDiv w:val="1"/>
      <w:marLeft w:val="0"/>
      <w:marRight w:val="0"/>
      <w:marTop w:val="0"/>
      <w:marBottom w:val="0"/>
      <w:divBdr>
        <w:top w:val="none" w:sz="0" w:space="0" w:color="auto"/>
        <w:left w:val="none" w:sz="0" w:space="0" w:color="auto"/>
        <w:bottom w:val="none" w:sz="0" w:space="0" w:color="auto"/>
        <w:right w:val="none" w:sz="0" w:space="0" w:color="auto"/>
      </w:divBdr>
      <w:divsChild>
        <w:div w:id="783816299">
          <w:marLeft w:val="0"/>
          <w:marRight w:val="0"/>
          <w:marTop w:val="0"/>
          <w:marBottom w:val="0"/>
          <w:divBdr>
            <w:top w:val="none" w:sz="0" w:space="0" w:color="auto"/>
            <w:left w:val="none" w:sz="0" w:space="0" w:color="auto"/>
            <w:bottom w:val="none" w:sz="0" w:space="0" w:color="auto"/>
            <w:right w:val="none" w:sz="0" w:space="0" w:color="auto"/>
          </w:divBdr>
          <w:divsChild>
            <w:div w:id="1976526156">
              <w:marLeft w:val="0"/>
              <w:marRight w:val="0"/>
              <w:marTop w:val="0"/>
              <w:marBottom w:val="0"/>
              <w:divBdr>
                <w:top w:val="none" w:sz="0" w:space="0" w:color="auto"/>
                <w:left w:val="none" w:sz="0" w:space="0" w:color="auto"/>
                <w:bottom w:val="none" w:sz="0" w:space="0" w:color="auto"/>
                <w:right w:val="none" w:sz="0" w:space="0" w:color="auto"/>
              </w:divBdr>
              <w:divsChild>
                <w:div w:id="157498539">
                  <w:marLeft w:val="0"/>
                  <w:marRight w:val="0"/>
                  <w:marTop w:val="0"/>
                  <w:marBottom w:val="0"/>
                  <w:divBdr>
                    <w:top w:val="none" w:sz="0" w:space="0" w:color="auto"/>
                    <w:left w:val="none" w:sz="0" w:space="0" w:color="auto"/>
                    <w:bottom w:val="none" w:sz="0" w:space="0" w:color="auto"/>
                    <w:right w:val="none" w:sz="0" w:space="0" w:color="auto"/>
                  </w:divBdr>
                  <w:divsChild>
                    <w:div w:id="1502309754">
                      <w:marLeft w:val="0"/>
                      <w:marRight w:val="0"/>
                      <w:marTop w:val="0"/>
                      <w:marBottom w:val="0"/>
                      <w:divBdr>
                        <w:top w:val="none" w:sz="0" w:space="0" w:color="auto"/>
                        <w:left w:val="none" w:sz="0" w:space="0" w:color="auto"/>
                        <w:bottom w:val="none" w:sz="0" w:space="0" w:color="auto"/>
                        <w:right w:val="none" w:sz="0" w:space="0" w:color="auto"/>
                      </w:divBdr>
                      <w:divsChild>
                        <w:div w:id="193351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3532295">
      <w:bodyDiv w:val="1"/>
      <w:marLeft w:val="0"/>
      <w:marRight w:val="0"/>
      <w:marTop w:val="0"/>
      <w:marBottom w:val="0"/>
      <w:divBdr>
        <w:top w:val="none" w:sz="0" w:space="0" w:color="auto"/>
        <w:left w:val="none" w:sz="0" w:space="0" w:color="auto"/>
        <w:bottom w:val="none" w:sz="0" w:space="0" w:color="auto"/>
        <w:right w:val="none" w:sz="0" w:space="0" w:color="auto"/>
      </w:divBdr>
    </w:div>
    <w:div w:id="351420916">
      <w:bodyDiv w:val="1"/>
      <w:marLeft w:val="0"/>
      <w:marRight w:val="0"/>
      <w:marTop w:val="0"/>
      <w:marBottom w:val="0"/>
      <w:divBdr>
        <w:top w:val="none" w:sz="0" w:space="0" w:color="auto"/>
        <w:left w:val="none" w:sz="0" w:space="0" w:color="auto"/>
        <w:bottom w:val="none" w:sz="0" w:space="0" w:color="auto"/>
        <w:right w:val="none" w:sz="0" w:space="0" w:color="auto"/>
      </w:divBdr>
      <w:divsChild>
        <w:div w:id="287711628">
          <w:marLeft w:val="0"/>
          <w:marRight w:val="0"/>
          <w:marTop w:val="0"/>
          <w:marBottom w:val="0"/>
          <w:divBdr>
            <w:top w:val="none" w:sz="0" w:space="0" w:color="auto"/>
            <w:left w:val="none" w:sz="0" w:space="0" w:color="auto"/>
            <w:bottom w:val="none" w:sz="0" w:space="0" w:color="auto"/>
            <w:right w:val="none" w:sz="0" w:space="0" w:color="auto"/>
          </w:divBdr>
          <w:divsChild>
            <w:div w:id="1867399483">
              <w:marLeft w:val="0"/>
              <w:marRight w:val="0"/>
              <w:marTop w:val="0"/>
              <w:marBottom w:val="0"/>
              <w:divBdr>
                <w:top w:val="none" w:sz="0" w:space="0" w:color="auto"/>
                <w:left w:val="none" w:sz="0" w:space="0" w:color="auto"/>
                <w:bottom w:val="none" w:sz="0" w:space="0" w:color="auto"/>
                <w:right w:val="none" w:sz="0" w:space="0" w:color="auto"/>
              </w:divBdr>
              <w:divsChild>
                <w:div w:id="1263222708">
                  <w:marLeft w:val="-3720"/>
                  <w:marRight w:val="-3720"/>
                  <w:marTop w:val="0"/>
                  <w:marBottom w:val="0"/>
                  <w:divBdr>
                    <w:top w:val="none" w:sz="0" w:space="0" w:color="auto"/>
                    <w:left w:val="none" w:sz="0" w:space="0" w:color="auto"/>
                    <w:bottom w:val="none" w:sz="0" w:space="0" w:color="auto"/>
                    <w:right w:val="none" w:sz="0" w:space="0" w:color="auto"/>
                  </w:divBdr>
                  <w:divsChild>
                    <w:div w:id="190073236">
                      <w:marLeft w:val="3150"/>
                      <w:marRight w:val="3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162350">
      <w:bodyDiv w:val="1"/>
      <w:marLeft w:val="0"/>
      <w:marRight w:val="0"/>
      <w:marTop w:val="0"/>
      <w:marBottom w:val="0"/>
      <w:divBdr>
        <w:top w:val="none" w:sz="0" w:space="0" w:color="auto"/>
        <w:left w:val="none" w:sz="0" w:space="0" w:color="auto"/>
        <w:bottom w:val="none" w:sz="0" w:space="0" w:color="auto"/>
        <w:right w:val="none" w:sz="0" w:space="0" w:color="auto"/>
      </w:divBdr>
    </w:div>
    <w:div w:id="917054005">
      <w:bodyDiv w:val="1"/>
      <w:marLeft w:val="0"/>
      <w:marRight w:val="0"/>
      <w:marTop w:val="0"/>
      <w:marBottom w:val="0"/>
      <w:divBdr>
        <w:top w:val="none" w:sz="0" w:space="0" w:color="auto"/>
        <w:left w:val="none" w:sz="0" w:space="0" w:color="auto"/>
        <w:bottom w:val="none" w:sz="0" w:space="0" w:color="auto"/>
        <w:right w:val="none" w:sz="0" w:space="0" w:color="auto"/>
      </w:divBdr>
      <w:divsChild>
        <w:div w:id="566301148">
          <w:marLeft w:val="0"/>
          <w:marRight w:val="0"/>
          <w:marTop w:val="0"/>
          <w:marBottom w:val="0"/>
          <w:divBdr>
            <w:top w:val="none" w:sz="0" w:space="0" w:color="auto"/>
            <w:left w:val="none" w:sz="0" w:space="0" w:color="auto"/>
            <w:bottom w:val="none" w:sz="0" w:space="0" w:color="auto"/>
            <w:right w:val="none" w:sz="0" w:space="0" w:color="auto"/>
          </w:divBdr>
          <w:divsChild>
            <w:div w:id="735320373">
              <w:marLeft w:val="0"/>
              <w:marRight w:val="0"/>
              <w:marTop w:val="0"/>
              <w:marBottom w:val="0"/>
              <w:divBdr>
                <w:top w:val="none" w:sz="0" w:space="0" w:color="auto"/>
                <w:left w:val="none" w:sz="0" w:space="0" w:color="auto"/>
                <w:bottom w:val="none" w:sz="0" w:space="0" w:color="auto"/>
                <w:right w:val="none" w:sz="0" w:space="0" w:color="auto"/>
              </w:divBdr>
              <w:divsChild>
                <w:div w:id="1717854719">
                  <w:marLeft w:val="0"/>
                  <w:marRight w:val="0"/>
                  <w:marTop w:val="0"/>
                  <w:marBottom w:val="0"/>
                  <w:divBdr>
                    <w:top w:val="none" w:sz="0" w:space="0" w:color="auto"/>
                    <w:left w:val="none" w:sz="0" w:space="0" w:color="auto"/>
                    <w:bottom w:val="none" w:sz="0" w:space="0" w:color="auto"/>
                    <w:right w:val="none" w:sz="0" w:space="0" w:color="auto"/>
                  </w:divBdr>
                  <w:divsChild>
                    <w:div w:id="1737506980">
                      <w:marLeft w:val="0"/>
                      <w:marRight w:val="0"/>
                      <w:marTop w:val="0"/>
                      <w:marBottom w:val="0"/>
                      <w:divBdr>
                        <w:top w:val="none" w:sz="0" w:space="0" w:color="auto"/>
                        <w:left w:val="none" w:sz="0" w:space="0" w:color="auto"/>
                        <w:bottom w:val="none" w:sz="0" w:space="0" w:color="auto"/>
                        <w:right w:val="none" w:sz="0" w:space="0" w:color="auto"/>
                      </w:divBdr>
                      <w:divsChild>
                        <w:div w:id="883443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156905">
      <w:bodyDiv w:val="1"/>
      <w:marLeft w:val="0"/>
      <w:marRight w:val="0"/>
      <w:marTop w:val="0"/>
      <w:marBottom w:val="0"/>
      <w:divBdr>
        <w:top w:val="none" w:sz="0" w:space="0" w:color="auto"/>
        <w:left w:val="none" w:sz="0" w:space="0" w:color="auto"/>
        <w:bottom w:val="none" w:sz="0" w:space="0" w:color="auto"/>
        <w:right w:val="none" w:sz="0" w:space="0" w:color="auto"/>
      </w:divBdr>
      <w:divsChild>
        <w:div w:id="1306355761">
          <w:marLeft w:val="0"/>
          <w:marRight w:val="0"/>
          <w:marTop w:val="0"/>
          <w:marBottom w:val="0"/>
          <w:divBdr>
            <w:top w:val="none" w:sz="0" w:space="0" w:color="auto"/>
            <w:left w:val="none" w:sz="0" w:space="0" w:color="auto"/>
            <w:bottom w:val="none" w:sz="0" w:space="0" w:color="auto"/>
            <w:right w:val="none" w:sz="0" w:space="0" w:color="auto"/>
          </w:divBdr>
          <w:divsChild>
            <w:div w:id="2050838716">
              <w:marLeft w:val="0"/>
              <w:marRight w:val="0"/>
              <w:marTop w:val="0"/>
              <w:marBottom w:val="0"/>
              <w:divBdr>
                <w:top w:val="none" w:sz="0" w:space="0" w:color="auto"/>
                <w:left w:val="none" w:sz="0" w:space="0" w:color="auto"/>
                <w:bottom w:val="none" w:sz="0" w:space="0" w:color="auto"/>
                <w:right w:val="none" w:sz="0" w:space="0" w:color="auto"/>
              </w:divBdr>
              <w:divsChild>
                <w:div w:id="765423066">
                  <w:marLeft w:val="-3720"/>
                  <w:marRight w:val="-3720"/>
                  <w:marTop w:val="0"/>
                  <w:marBottom w:val="0"/>
                  <w:divBdr>
                    <w:top w:val="none" w:sz="0" w:space="0" w:color="auto"/>
                    <w:left w:val="none" w:sz="0" w:space="0" w:color="auto"/>
                    <w:bottom w:val="none" w:sz="0" w:space="0" w:color="auto"/>
                    <w:right w:val="none" w:sz="0" w:space="0" w:color="auto"/>
                  </w:divBdr>
                  <w:divsChild>
                    <w:div w:id="1257666239">
                      <w:marLeft w:val="3150"/>
                      <w:marRight w:val="3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2444774">
      <w:bodyDiv w:val="1"/>
      <w:marLeft w:val="0"/>
      <w:marRight w:val="0"/>
      <w:marTop w:val="0"/>
      <w:marBottom w:val="0"/>
      <w:divBdr>
        <w:top w:val="none" w:sz="0" w:space="0" w:color="auto"/>
        <w:left w:val="none" w:sz="0" w:space="0" w:color="auto"/>
        <w:bottom w:val="none" w:sz="0" w:space="0" w:color="auto"/>
        <w:right w:val="none" w:sz="0" w:space="0" w:color="auto"/>
      </w:divBdr>
      <w:divsChild>
        <w:div w:id="1470170935">
          <w:marLeft w:val="0"/>
          <w:marRight w:val="0"/>
          <w:marTop w:val="0"/>
          <w:marBottom w:val="0"/>
          <w:divBdr>
            <w:top w:val="none" w:sz="0" w:space="0" w:color="auto"/>
            <w:left w:val="none" w:sz="0" w:space="0" w:color="auto"/>
            <w:bottom w:val="none" w:sz="0" w:space="0" w:color="auto"/>
            <w:right w:val="none" w:sz="0" w:space="0" w:color="auto"/>
          </w:divBdr>
          <w:divsChild>
            <w:div w:id="1530416679">
              <w:marLeft w:val="0"/>
              <w:marRight w:val="0"/>
              <w:marTop w:val="0"/>
              <w:marBottom w:val="0"/>
              <w:divBdr>
                <w:top w:val="none" w:sz="0" w:space="0" w:color="auto"/>
                <w:left w:val="none" w:sz="0" w:space="0" w:color="auto"/>
                <w:bottom w:val="none" w:sz="0" w:space="0" w:color="auto"/>
                <w:right w:val="none" w:sz="0" w:space="0" w:color="auto"/>
              </w:divBdr>
              <w:divsChild>
                <w:div w:id="450592015">
                  <w:marLeft w:val="0"/>
                  <w:marRight w:val="0"/>
                  <w:marTop w:val="0"/>
                  <w:marBottom w:val="0"/>
                  <w:divBdr>
                    <w:top w:val="none" w:sz="0" w:space="0" w:color="auto"/>
                    <w:left w:val="none" w:sz="0" w:space="0" w:color="auto"/>
                    <w:bottom w:val="none" w:sz="0" w:space="0" w:color="auto"/>
                    <w:right w:val="none" w:sz="0" w:space="0" w:color="auto"/>
                  </w:divBdr>
                  <w:divsChild>
                    <w:div w:id="852108321">
                      <w:marLeft w:val="0"/>
                      <w:marRight w:val="0"/>
                      <w:marTop w:val="0"/>
                      <w:marBottom w:val="0"/>
                      <w:divBdr>
                        <w:top w:val="none" w:sz="0" w:space="0" w:color="auto"/>
                        <w:left w:val="none" w:sz="0" w:space="0" w:color="auto"/>
                        <w:bottom w:val="none" w:sz="0" w:space="0" w:color="auto"/>
                        <w:right w:val="none" w:sz="0" w:space="0" w:color="auto"/>
                      </w:divBdr>
                      <w:divsChild>
                        <w:div w:id="1867450418">
                          <w:marLeft w:val="0"/>
                          <w:marRight w:val="0"/>
                          <w:marTop w:val="0"/>
                          <w:marBottom w:val="0"/>
                          <w:divBdr>
                            <w:top w:val="none" w:sz="0" w:space="0" w:color="auto"/>
                            <w:left w:val="none" w:sz="0" w:space="0" w:color="auto"/>
                            <w:bottom w:val="none" w:sz="0" w:space="0" w:color="auto"/>
                            <w:right w:val="none" w:sz="0" w:space="0" w:color="auto"/>
                          </w:divBdr>
                        </w:div>
                        <w:div w:id="574626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0962048">
      <w:bodyDiv w:val="1"/>
      <w:marLeft w:val="0"/>
      <w:marRight w:val="0"/>
      <w:marTop w:val="0"/>
      <w:marBottom w:val="0"/>
      <w:divBdr>
        <w:top w:val="none" w:sz="0" w:space="0" w:color="auto"/>
        <w:left w:val="none" w:sz="0" w:space="0" w:color="auto"/>
        <w:bottom w:val="none" w:sz="0" w:space="0" w:color="auto"/>
        <w:right w:val="none" w:sz="0" w:space="0" w:color="auto"/>
      </w:divBdr>
      <w:divsChild>
        <w:div w:id="2166621">
          <w:marLeft w:val="0"/>
          <w:marRight w:val="0"/>
          <w:marTop w:val="0"/>
          <w:marBottom w:val="0"/>
          <w:divBdr>
            <w:top w:val="none" w:sz="0" w:space="0" w:color="auto"/>
            <w:left w:val="none" w:sz="0" w:space="0" w:color="auto"/>
            <w:bottom w:val="none" w:sz="0" w:space="0" w:color="auto"/>
            <w:right w:val="none" w:sz="0" w:space="0" w:color="auto"/>
          </w:divBdr>
          <w:divsChild>
            <w:div w:id="1563100744">
              <w:marLeft w:val="0"/>
              <w:marRight w:val="0"/>
              <w:marTop w:val="0"/>
              <w:marBottom w:val="0"/>
              <w:divBdr>
                <w:top w:val="none" w:sz="0" w:space="0" w:color="auto"/>
                <w:left w:val="none" w:sz="0" w:space="0" w:color="auto"/>
                <w:bottom w:val="none" w:sz="0" w:space="0" w:color="auto"/>
                <w:right w:val="none" w:sz="0" w:space="0" w:color="auto"/>
              </w:divBdr>
              <w:divsChild>
                <w:div w:id="1334186848">
                  <w:marLeft w:val="0"/>
                  <w:marRight w:val="0"/>
                  <w:marTop w:val="0"/>
                  <w:marBottom w:val="0"/>
                  <w:divBdr>
                    <w:top w:val="none" w:sz="0" w:space="0" w:color="auto"/>
                    <w:left w:val="none" w:sz="0" w:space="0" w:color="auto"/>
                    <w:bottom w:val="none" w:sz="0" w:space="0" w:color="auto"/>
                    <w:right w:val="none" w:sz="0" w:space="0" w:color="auto"/>
                  </w:divBdr>
                  <w:divsChild>
                    <w:div w:id="1317032054">
                      <w:marLeft w:val="0"/>
                      <w:marRight w:val="0"/>
                      <w:marTop w:val="0"/>
                      <w:marBottom w:val="0"/>
                      <w:divBdr>
                        <w:top w:val="none" w:sz="0" w:space="0" w:color="auto"/>
                        <w:left w:val="none" w:sz="0" w:space="0" w:color="auto"/>
                        <w:bottom w:val="none" w:sz="0" w:space="0" w:color="auto"/>
                        <w:right w:val="none" w:sz="0" w:space="0" w:color="auto"/>
                      </w:divBdr>
                      <w:divsChild>
                        <w:div w:id="717245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522505">
      <w:bodyDiv w:val="1"/>
      <w:marLeft w:val="0"/>
      <w:marRight w:val="0"/>
      <w:marTop w:val="0"/>
      <w:marBottom w:val="0"/>
      <w:divBdr>
        <w:top w:val="none" w:sz="0" w:space="0" w:color="auto"/>
        <w:left w:val="none" w:sz="0" w:space="0" w:color="auto"/>
        <w:bottom w:val="none" w:sz="0" w:space="0" w:color="auto"/>
        <w:right w:val="none" w:sz="0" w:space="0" w:color="auto"/>
      </w:divBdr>
      <w:divsChild>
        <w:div w:id="1027676184">
          <w:marLeft w:val="0"/>
          <w:marRight w:val="0"/>
          <w:marTop w:val="0"/>
          <w:marBottom w:val="0"/>
          <w:divBdr>
            <w:top w:val="none" w:sz="0" w:space="0" w:color="auto"/>
            <w:left w:val="none" w:sz="0" w:space="0" w:color="auto"/>
            <w:bottom w:val="none" w:sz="0" w:space="0" w:color="auto"/>
            <w:right w:val="none" w:sz="0" w:space="0" w:color="auto"/>
          </w:divBdr>
          <w:divsChild>
            <w:div w:id="905458603">
              <w:marLeft w:val="0"/>
              <w:marRight w:val="0"/>
              <w:marTop w:val="0"/>
              <w:marBottom w:val="0"/>
              <w:divBdr>
                <w:top w:val="none" w:sz="0" w:space="0" w:color="auto"/>
                <w:left w:val="none" w:sz="0" w:space="0" w:color="auto"/>
                <w:bottom w:val="none" w:sz="0" w:space="0" w:color="auto"/>
                <w:right w:val="none" w:sz="0" w:space="0" w:color="auto"/>
              </w:divBdr>
              <w:divsChild>
                <w:div w:id="1588225353">
                  <w:marLeft w:val="0"/>
                  <w:marRight w:val="0"/>
                  <w:marTop w:val="0"/>
                  <w:marBottom w:val="0"/>
                  <w:divBdr>
                    <w:top w:val="none" w:sz="0" w:space="0" w:color="auto"/>
                    <w:left w:val="none" w:sz="0" w:space="0" w:color="auto"/>
                    <w:bottom w:val="none" w:sz="0" w:space="0" w:color="auto"/>
                    <w:right w:val="none" w:sz="0" w:space="0" w:color="auto"/>
                  </w:divBdr>
                  <w:divsChild>
                    <w:div w:id="1454902706">
                      <w:marLeft w:val="0"/>
                      <w:marRight w:val="0"/>
                      <w:marTop w:val="0"/>
                      <w:marBottom w:val="0"/>
                      <w:divBdr>
                        <w:top w:val="none" w:sz="0" w:space="0" w:color="auto"/>
                        <w:left w:val="none" w:sz="0" w:space="0" w:color="auto"/>
                        <w:bottom w:val="none" w:sz="0" w:space="0" w:color="auto"/>
                        <w:right w:val="none" w:sz="0" w:space="0" w:color="auto"/>
                      </w:divBdr>
                      <w:divsChild>
                        <w:div w:id="74314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5475016">
      <w:bodyDiv w:val="1"/>
      <w:marLeft w:val="0"/>
      <w:marRight w:val="0"/>
      <w:marTop w:val="0"/>
      <w:marBottom w:val="0"/>
      <w:divBdr>
        <w:top w:val="none" w:sz="0" w:space="0" w:color="auto"/>
        <w:left w:val="none" w:sz="0" w:space="0" w:color="auto"/>
        <w:bottom w:val="none" w:sz="0" w:space="0" w:color="auto"/>
        <w:right w:val="none" w:sz="0" w:space="0" w:color="auto"/>
      </w:divBdr>
      <w:divsChild>
        <w:div w:id="1270963600">
          <w:marLeft w:val="0"/>
          <w:marRight w:val="0"/>
          <w:marTop w:val="0"/>
          <w:marBottom w:val="0"/>
          <w:divBdr>
            <w:top w:val="none" w:sz="0" w:space="0" w:color="auto"/>
            <w:left w:val="none" w:sz="0" w:space="0" w:color="auto"/>
            <w:bottom w:val="none" w:sz="0" w:space="0" w:color="auto"/>
            <w:right w:val="none" w:sz="0" w:space="0" w:color="auto"/>
          </w:divBdr>
          <w:divsChild>
            <w:div w:id="1326586023">
              <w:marLeft w:val="0"/>
              <w:marRight w:val="0"/>
              <w:marTop w:val="0"/>
              <w:marBottom w:val="0"/>
              <w:divBdr>
                <w:top w:val="none" w:sz="0" w:space="0" w:color="auto"/>
                <w:left w:val="none" w:sz="0" w:space="0" w:color="auto"/>
                <w:bottom w:val="none" w:sz="0" w:space="0" w:color="auto"/>
                <w:right w:val="none" w:sz="0" w:space="0" w:color="auto"/>
              </w:divBdr>
              <w:divsChild>
                <w:div w:id="1744260033">
                  <w:marLeft w:val="-3720"/>
                  <w:marRight w:val="-3720"/>
                  <w:marTop w:val="0"/>
                  <w:marBottom w:val="0"/>
                  <w:divBdr>
                    <w:top w:val="none" w:sz="0" w:space="0" w:color="auto"/>
                    <w:left w:val="none" w:sz="0" w:space="0" w:color="auto"/>
                    <w:bottom w:val="none" w:sz="0" w:space="0" w:color="auto"/>
                    <w:right w:val="none" w:sz="0" w:space="0" w:color="auto"/>
                  </w:divBdr>
                  <w:divsChild>
                    <w:div w:id="1616132880">
                      <w:marLeft w:val="3150"/>
                      <w:marRight w:val="3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TotalTime>
  <Pages>25</Pages>
  <Words>9394</Words>
  <Characters>53547</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Голоснов Олег Анатольевич</dc:creator>
  <cp:keywords/>
  <dc:description/>
  <cp:lastModifiedBy>Голоснов Олег Анатольевич</cp:lastModifiedBy>
  <cp:revision>9</cp:revision>
  <dcterms:created xsi:type="dcterms:W3CDTF">2023-01-20T14:45:00Z</dcterms:created>
  <dcterms:modified xsi:type="dcterms:W3CDTF">2023-01-25T15:23:00Z</dcterms:modified>
</cp:coreProperties>
</file>